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720"/>
        <w:jc w:val="left"/>
        <w:rPr>
          <w:color w:val="d04621"/>
        </w:rPr>
      </w:pPr>
      <w:r w:rsidDel="00000000" w:rsidR="00000000" w:rsidRPr="00000000">
        <w:rPr>
          <w:color w:val="d04621"/>
          <w:rtl w:val="0"/>
        </w:rPr>
        <w:t xml:space="preserve">Título (e subtítulo separado por dois pontos (:), (se houver) (Tahoma, tamanho 16)</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rFonts w:ascii="Tahoma" w:cs="Tahoma" w:eastAsia="Tahoma" w:hAnsi="Tahoma"/>
          <w:b w:val="0"/>
          <w:i w:val="1"/>
          <w:smallCaps w:val="0"/>
          <w:strike w:val="0"/>
          <w:color w:val="005c34"/>
          <w:sz w:val="24"/>
          <w:szCs w:val="24"/>
          <w:u w:val="none"/>
          <w:shd w:fill="auto" w:val="clear"/>
          <w:vertAlign w:val="baseline"/>
        </w:rPr>
      </w:pPr>
      <w:r w:rsidDel="00000000" w:rsidR="00000000" w:rsidRPr="00000000">
        <w:rPr>
          <w:rFonts w:ascii="Tahoma" w:cs="Tahoma" w:eastAsia="Tahoma" w:hAnsi="Tahoma"/>
          <w:b w:val="0"/>
          <w:i w:val="1"/>
          <w:smallCaps w:val="0"/>
          <w:strike w:val="0"/>
          <w:color w:val="005c34"/>
          <w:sz w:val="24"/>
          <w:szCs w:val="24"/>
          <w:u w:val="none"/>
          <w:shd w:fill="auto" w:val="clear"/>
          <w:vertAlign w:val="baseline"/>
          <w:rtl w:val="0"/>
        </w:rPr>
        <w:t xml:space="preserve">Title in English (and subtitle separated by</w:t>
      </w:r>
      <w:r w:rsidDel="00000000" w:rsidR="00000000" w:rsidRPr="00000000">
        <w:rPr>
          <w:i w:val="1"/>
          <w:color w:val="005c34"/>
          <w:rtl w:val="0"/>
        </w:rPr>
        <w:t xml:space="preserve"> </w:t>
      </w:r>
      <w:r w:rsidDel="00000000" w:rsidR="00000000" w:rsidRPr="00000000">
        <w:rPr>
          <w:rFonts w:ascii="Tahoma" w:cs="Tahoma" w:eastAsia="Tahoma" w:hAnsi="Tahoma"/>
          <w:b w:val="0"/>
          <w:i w:val="1"/>
          <w:smallCaps w:val="0"/>
          <w:strike w:val="0"/>
          <w:color w:val="005c34"/>
          <w:sz w:val="24"/>
          <w:szCs w:val="24"/>
          <w:u w:val="none"/>
          <w:shd w:fill="auto" w:val="clear"/>
          <w:vertAlign w:val="baseline"/>
          <w:rtl w:val="0"/>
        </w:rPr>
        <w:t xml:space="preserve">colon (:) if available) (Tahoma, tamanho 12)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rFonts w:ascii="Tahoma" w:cs="Tahoma" w:eastAsia="Tahoma" w:hAnsi="Tahoma"/>
          <w:b w:val="0"/>
          <w:i w:val="1"/>
          <w:smallCaps w:val="0"/>
          <w:strike w:val="0"/>
          <w:color w:val="005c34"/>
          <w:sz w:val="24"/>
          <w:szCs w:val="24"/>
          <w:u w:val="none"/>
          <w:shd w:fill="auto" w:val="clear"/>
          <w:vertAlign w:val="baseline"/>
        </w:rPr>
      </w:pPr>
      <w:r w:rsidDel="00000000" w:rsidR="00000000" w:rsidRPr="00000000">
        <w:rPr>
          <w:rFonts w:ascii="Tahoma" w:cs="Tahoma" w:eastAsia="Tahoma" w:hAnsi="Tahoma"/>
          <w:b w:val="0"/>
          <w:i w:val="1"/>
          <w:smallCaps w:val="0"/>
          <w:strike w:val="0"/>
          <w:color w:val="005c34"/>
          <w:sz w:val="24"/>
          <w:szCs w:val="24"/>
          <w:u w:val="none"/>
          <w:shd w:fill="auto" w:val="clear"/>
          <w:vertAlign w:val="baseline"/>
          <w:rtl w:val="0"/>
        </w:rPr>
        <w:t xml:space="preserve">Título en español (subtítulo separado por dos puntos (:), si acaso) (Tahoma, tamanho 12)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i w:val="1"/>
          <w:color w:val="4a6d35"/>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ahoma" w:cs="Tahoma" w:eastAsia="Tahoma" w:hAnsi="Tahoma"/>
          <w:b w:val="1"/>
          <w:i w:val="0"/>
          <w:smallCaps w:val="0"/>
          <w:strike w:val="0"/>
          <w:color w:val="d04621"/>
          <w:sz w:val="22"/>
          <w:szCs w:val="22"/>
          <w:u w:val="none"/>
          <w:vertAlign w:val="baseline"/>
        </w:rPr>
      </w:pPr>
      <w:r w:rsidDel="00000000" w:rsidR="00000000" w:rsidRPr="00000000">
        <w:rPr>
          <w:rFonts w:ascii="Tahoma" w:cs="Tahoma" w:eastAsia="Tahoma" w:hAnsi="Tahoma"/>
          <w:b w:val="1"/>
          <w:i w:val="0"/>
          <w:smallCaps w:val="0"/>
          <w:strike w:val="0"/>
          <w:color w:val="d04621"/>
          <w:sz w:val="22"/>
          <w:szCs w:val="22"/>
          <w:u w:val="none"/>
          <w:vertAlign w:val="baseline"/>
          <w:rtl w:val="0"/>
        </w:rPr>
        <w:t xml:space="preserve">O NOME DOS AUTORES É INSERIDO APÓS A APROVAÇÃO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b w:val="1"/>
          <w:i w:val="0"/>
          <w:smallCaps w:val="0"/>
          <w:strike w:val="0"/>
          <w:color w:val="000000"/>
          <w:sz w:val="22"/>
          <w:szCs w:val="22"/>
          <w:u w:val="none"/>
          <w:shd w:fill="auto" w:val="clear"/>
          <w:vertAlign w:val="superscript"/>
        </w:rPr>
      </w:pPr>
      <w:r w:rsidDel="00000000" w:rsidR="00000000" w:rsidRPr="00000000">
        <w:rPr>
          <w:b w:val="1"/>
          <w:i w:val="0"/>
          <w:smallCaps w:val="0"/>
          <w:strike w:val="0"/>
          <w:color w:val="d04621"/>
          <w:sz w:val="22"/>
          <w:szCs w:val="22"/>
          <w:u w:val="none"/>
          <w:shd w:fill="auto" w:val="clear"/>
          <w:vertAlign w:val="baseline"/>
          <w:rtl w:val="0"/>
        </w:rPr>
        <w:t xml:space="preserve">Nome Completo</w:t>
      </w:r>
      <w:r w:rsidDel="00000000" w:rsidR="00000000" w:rsidRPr="00000000">
        <w:rPr>
          <w:b w:val="1"/>
          <w:i w:val="1"/>
          <w:smallCaps w:val="0"/>
          <w:strike w:val="0"/>
          <w:color w:val="000000"/>
          <w:sz w:val="22"/>
          <w:szCs w:val="22"/>
          <w:u w:val="none"/>
          <w:shd w:fill="auto" w:val="clear"/>
          <w:vertAlign w:val="baseline"/>
          <w:rtl w:val="0"/>
        </w:rPr>
        <w:t xml:space="preserve"> </w:t>
      </w:r>
      <w:r w:rsidDel="00000000" w:rsidR="00000000" w:rsidRPr="00000000">
        <w:rPr>
          <w:b w:val="1"/>
          <w:i w:val="1"/>
          <w:smallCaps w:val="0"/>
          <w:strike w:val="0"/>
          <w:color w:val="000000"/>
          <w:sz w:val="22"/>
          <w:szCs w:val="22"/>
          <w:u w:val="none"/>
          <w:shd w:fill="auto" w:val="clear"/>
          <w:vertAlign w:val="superscript"/>
          <w:rtl w:val="0"/>
        </w:rPr>
        <w:t xml:space="preserve">É necessário que ao menos um dos autores do resumo possua grau de doutor.</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Indicação da titulação mais elevada de cada autor, nome da instituição por extenso (sigla entre </w:t>
      </w:r>
      <w:r w:rsidDel="00000000" w:rsidR="00000000" w:rsidRPr="00000000">
        <w:rPr>
          <w:sz w:val="20"/>
          <w:szCs w:val="20"/>
          <w:rtl w:val="0"/>
        </w:rPr>
        <w:t xml:space="preserve">parênteses</w:t>
      </w:r>
      <w:r w:rsidDel="00000000" w:rsidR="00000000" w:rsidRPr="00000000">
        <w:rPr>
          <w:i w:val="0"/>
          <w:smallCaps w:val="0"/>
          <w:strike w:val="0"/>
          <w:color w:val="000000"/>
          <w:sz w:val="20"/>
          <w:szCs w:val="20"/>
          <w:u w:val="none"/>
          <w:shd w:fill="auto" w:val="clear"/>
          <w:vertAlign w:val="baseline"/>
          <w:rtl w:val="0"/>
        </w:rPr>
        <w:t xml:space="preserve">), cidade, estado, país.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Cargo ocupado, nome da instituição por extenso (sigla entre parênteses), cidade, estado, país.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URL (Lattes)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ORCID (quando houver)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b w:val="1"/>
          <w:i w:val="0"/>
          <w:smallCaps w:val="0"/>
          <w:strike w:val="0"/>
          <w:color w:val="d04621"/>
          <w:sz w:val="20"/>
          <w:szCs w:val="20"/>
          <w:u w:val="none"/>
          <w:shd w:fill="auto" w:val="clear"/>
          <w:vertAlign w:val="baseline"/>
        </w:rPr>
      </w:pPr>
      <w:r w:rsidDel="00000000" w:rsidR="00000000" w:rsidRPr="00000000">
        <w:rPr>
          <w:b w:val="1"/>
          <w:i w:val="0"/>
          <w:smallCaps w:val="0"/>
          <w:strike w:val="0"/>
          <w:color w:val="d04621"/>
          <w:sz w:val="20"/>
          <w:szCs w:val="20"/>
          <w:u w:val="none"/>
          <w:shd w:fill="auto" w:val="clear"/>
          <w:vertAlign w:val="baseline"/>
          <w:rtl w:val="0"/>
        </w:rPr>
        <w:t xml:space="preserve">Resumo (Tahoma, tamanho 10)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Elaborar um resumo informativo em português contendo de 100 a 250 palavras, baseando-se na norma ABNT NBR6028, mantendo a estrutura das seções aqui colocadas em negrito. O resumo deve ter </w:t>
      </w:r>
      <w:r w:rsidDel="00000000" w:rsidR="00000000" w:rsidRPr="00000000">
        <w:rPr>
          <w:b w:val="1"/>
          <w:i w:val="0"/>
          <w:smallCaps w:val="0"/>
          <w:strike w:val="0"/>
          <w:color w:val="005c34"/>
          <w:sz w:val="20"/>
          <w:szCs w:val="20"/>
          <w:u w:val="none"/>
          <w:vertAlign w:val="baseline"/>
          <w:rtl w:val="0"/>
        </w:rPr>
        <w:t xml:space="preserve">Introdução: </w:t>
      </w:r>
      <w:r w:rsidDel="00000000" w:rsidR="00000000" w:rsidRPr="00000000">
        <w:rPr>
          <w:i w:val="0"/>
          <w:smallCaps w:val="0"/>
          <w:strike w:val="0"/>
          <w:sz w:val="20"/>
          <w:szCs w:val="20"/>
          <w:u w:val="none"/>
          <w:vertAlign w:val="baseline"/>
          <w:rtl w:val="0"/>
        </w:rPr>
        <w:t xml:space="preserve">Escreva o seu t</w:t>
      </w:r>
      <w:r w:rsidDel="00000000" w:rsidR="00000000" w:rsidRPr="00000000">
        <w:rPr>
          <w:sz w:val="20"/>
          <w:szCs w:val="20"/>
          <w:rtl w:val="0"/>
        </w:rPr>
        <w:t xml:space="preserve">ema.</w:t>
      </w:r>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b w:val="1"/>
          <w:i w:val="0"/>
          <w:smallCaps w:val="0"/>
          <w:strike w:val="0"/>
          <w:color w:val="005c34"/>
          <w:sz w:val="20"/>
          <w:szCs w:val="20"/>
          <w:u w:val="none"/>
          <w:shd w:fill="auto" w:val="clear"/>
          <w:vertAlign w:val="baseline"/>
          <w:rtl w:val="0"/>
        </w:rPr>
        <w:t xml:space="preserve">Metodologia:</w:t>
      </w:r>
      <w:r w:rsidDel="00000000" w:rsidR="00000000" w:rsidRPr="00000000">
        <w:rPr>
          <w:b w:val="1"/>
          <w:i w:val="0"/>
          <w:smallCaps w:val="0"/>
          <w:strike w:val="0"/>
          <w:color w:val="4a6d35"/>
          <w:sz w:val="20"/>
          <w:szCs w:val="20"/>
          <w:u w:val="none"/>
          <w:shd w:fill="auto" w:val="clear"/>
          <w:vertAlign w:val="baseline"/>
          <w:rtl w:val="0"/>
        </w:rPr>
        <w:t xml:space="preserve"> </w:t>
      </w:r>
      <w:r w:rsidDel="00000000" w:rsidR="00000000" w:rsidRPr="00000000">
        <w:rPr>
          <w:sz w:val="20"/>
          <w:szCs w:val="20"/>
          <w:rtl w:val="0"/>
        </w:rPr>
        <w:t xml:space="preserve">Apresenta sua metodologia aqui.</w:t>
      </w:r>
      <w:r w:rsidDel="00000000" w:rsidR="00000000" w:rsidRPr="00000000">
        <w:rPr>
          <w:b w:val="1"/>
          <w:i w:val="0"/>
          <w:smallCaps w:val="0"/>
          <w:strike w:val="0"/>
          <w:color w:val="325ba5"/>
          <w:sz w:val="20"/>
          <w:szCs w:val="20"/>
          <w:u w:val="none"/>
          <w:shd w:fill="auto" w:val="clear"/>
          <w:vertAlign w:val="baseline"/>
          <w:rtl w:val="0"/>
        </w:rPr>
        <w:t xml:space="preserve"> </w:t>
      </w:r>
      <w:r w:rsidDel="00000000" w:rsidR="00000000" w:rsidRPr="00000000">
        <w:rPr>
          <w:b w:val="1"/>
          <w:i w:val="0"/>
          <w:smallCaps w:val="0"/>
          <w:strike w:val="0"/>
          <w:color w:val="005c34"/>
          <w:sz w:val="20"/>
          <w:szCs w:val="20"/>
          <w:u w:val="none"/>
          <w:shd w:fill="auto" w:val="clear"/>
          <w:vertAlign w:val="baseline"/>
          <w:rtl w:val="0"/>
        </w:rPr>
        <w:t xml:space="preserve">Resultados:</w:t>
      </w:r>
      <w:r w:rsidDel="00000000" w:rsidR="00000000" w:rsidRPr="00000000">
        <w:rPr>
          <w:b w:val="1"/>
          <w:color w:val="005c34"/>
          <w:sz w:val="20"/>
          <w:szCs w:val="20"/>
          <w:rtl w:val="0"/>
        </w:rPr>
        <w:t xml:space="preserve"> </w:t>
      </w:r>
      <w:r w:rsidDel="00000000" w:rsidR="00000000" w:rsidRPr="00000000">
        <w:rPr>
          <w:sz w:val="20"/>
          <w:szCs w:val="20"/>
          <w:rtl w:val="0"/>
        </w:rPr>
        <w:t xml:space="preserve">Será exposto todos os resultados e discussões obtidas por meio da pesquisa.</w:t>
      </w:r>
      <w:r w:rsidDel="00000000" w:rsidR="00000000" w:rsidRPr="00000000">
        <w:rPr>
          <w:b w:val="1"/>
          <w:i w:val="0"/>
          <w:smallCaps w:val="0"/>
          <w:strike w:val="0"/>
          <w:color w:val="000000"/>
          <w:sz w:val="20"/>
          <w:szCs w:val="20"/>
          <w:u w:val="none"/>
          <w:vertAlign w:val="baseline"/>
          <w:rtl w:val="0"/>
        </w:rPr>
        <w:t xml:space="preserve"> </w:t>
      </w:r>
      <w:r w:rsidDel="00000000" w:rsidR="00000000" w:rsidRPr="00000000">
        <w:rPr>
          <w:b w:val="1"/>
          <w:i w:val="0"/>
          <w:smallCaps w:val="0"/>
          <w:strike w:val="0"/>
          <w:color w:val="005c34"/>
          <w:sz w:val="20"/>
          <w:szCs w:val="20"/>
          <w:u w:val="none"/>
          <w:vertAlign w:val="baseline"/>
          <w:rtl w:val="0"/>
        </w:rPr>
        <w:t xml:space="preserve">Conclusão:</w:t>
      </w:r>
      <w:r w:rsidDel="00000000" w:rsidR="00000000" w:rsidRPr="00000000">
        <w:rPr>
          <w:b w:val="1"/>
          <w:i w:val="0"/>
          <w:smallCaps w:val="0"/>
          <w:strike w:val="0"/>
          <w:color w:val="4a6d35"/>
          <w:sz w:val="20"/>
          <w:szCs w:val="20"/>
          <w:u w:val="none"/>
          <w:vertAlign w:val="baseline"/>
          <w:rtl w:val="0"/>
        </w:rPr>
        <w:t xml:space="preserve"> </w:t>
      </w:r>
      <w:r w:rsidDel="00000000" w:rsidR="00000000" w:rsidRPr="00000000">
        <w:rPr>
          <w:i w:val="0"/>
          <w:smallCaps w:val="0"/>
          <w:strike w:val="0"/>
          <w:sz w:val="20"/>
          <w:szCs w:val="20"/>
          <w:u w:val="none"/>
          <w:vertAlign w:val="baseline"/>
          <w:rtl w:val="0"/>
        </w:rPr>
        <w:t xml:space="preserve">Escreva o que concluiu no seu trab</w:t>
      </w:r>
      <w:r w:rsidDel="00000000" w:rsidR="00000000" w:rsidRPr="00000000">
        <w:rPr>
          <w:sz w:val="20"/>
          <w:szCs w:val="20"/>
          <w:rtl w:val="0"/>
        </w:rPr>
        <w:t xml:space="preserve">alho</w:t>
      </w:r>
      <w:r w:rsidDel="00000000" w:rsidR="00000000" w:rsidRPr="00000000">
        <w:rPr>
          <w:i w:val="0"/>
          <w:smallCaps w:val="0"/>
          <w:strike w:val="0"/>
          <w:color w:val="000000"/>
          <w:sz w:val="20"/>
          <w:szCs w:val="20"/>
          <w:u w:val="none"/>
          <w:shd w:fill="auto" w:val="clear"/>
          <w:vertAlign w:val="baseline"/>
          <w:rtl w:val="0"/>
        </w:rPr>
        <w:t xml:space="preserve">. A configuração do texto: Tahoma 10, justificado, espaçamento simples.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0"/>
          <w:szCs w:val="20"/>
          <w:u w:val="none"/>
          <w:shd w:fill="auto" w:val="clear"/>
          <w:vertAlign w:val="baseline"/>
        </w:rPr>
      </w:pPr>
      <w:r w:rsidDel="00000000" w:rsidR="00000000" w:rsidRPr="00000000">
        <w:rPr>
          <w:b w:val="1"/>
          <w:i w:val="0"/>
          <w:smallCaps w:val="0"/>
          <w:strike w:val="0"/>
          <w:color w:val="d04621"/>
          <w:sz w:val="20"/>
          <w:szCs w:val="20"/>
          <w:u w:val="none"/>
          <w:shd w:fill="auto" w:val="clear"/>
          <w:vertAlign w:val="baseline"/>
          <w:rtl w:val="0"/>
        </w:rPr>
        <w:t xml:space="preserve">Palavras-chave</w:t>
      </w: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i w:val="0"/>
          <w:smallCaps w:val="0"/>
          <w:strike w:val="0"/>
          <w:color w:val="000000"/>
          <w:sz w:val="20"/>
          <w:szCs w:val="20"/>
          <w:u w:val="none"/>
          <w:shd w:fill="auto" w:val="clear"/>
          <w:vertAlign w:val="baseline"/>
          <w:rtl w:val="0"/>
        </w:rPr>
        <w:t xml:space="preserve"> Entre 3 e 5; separadas por ponto e vírgula. Devem ser apresentadas com as iniciais em minúsculas, quando se tratar de nome próprio apresentar com a inicial em maiúscula.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b w:val="1"/>
          <w:i w:val="1"/>
          <w:smallCaps w:val="0"/>
          <w:strike w:val="0"/>
          <w:color w:val="d04621"/>
          <w:sz w:val="20"/>
          <w:szCs w:val="20"/>
          <w:u w:val="none"/>
          <w:shd w:fill="auto" w:val="clear"/>
          <w:vertAlign w:val="baseline"/>
        </w:rPr>
      </w:pPr>
      <w:r w:rsidDel="00000000" w:rsidR="00000000" w:rsidRPr="00000000">
        <w:rPr>
          <w:b w:val="1"/>
          <w:i w:val="1"/>
          <w:smallCaps w:val="0"/>
          <w:strike w:val="0"/>
          <w:color w:val="d04621"/>
          <w:sz w:val="20"/>
          <w:szCs w:val="20"/>
          <w:u w:val="none"/>
          <w:shd w:fill="auto" w:val="clear"/>
          <w:vertAlign w:val="baseline"/>
          <w:rtl w:val="0"/>
        </w:rPr>
        <w:t xml:space="preserve">Abstract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i w:val="1"/>
          <w:smallCaps w:val="0"/>
          <w:strike w:val="0"/>
          <w:color w:val="000000"/>
          <w:sz w:val="20"/>
          <w:szCs w:val="20"/>
          <w:u w:val="none"/>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Prepare an informative summary in English containing 100 to 250 words, based on the ABNT NBR6028 standard, maintaining the structure of the sections placed here in bold. The abstract must have an Introduction , Methodology, Results and Conclusion. The text setting: Tahoma 10, justified, single spacing and italics</w:t>
      </w:r>
      <w:r w:rsidDel="00000000" w:rsidR="00000000" w:rsidRPr="00000000">
        <w:rPr>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1"/>
          <w:smallCaps w:val="0"/>
          <w:strike w:val="0"/>
          <w:color w:val="000000"/>
          <w:sz w:val="20"/>
          <w:szCs w:val="20"/>
          <w:u w:val="none"/>
          <w:shd w:fill="auto" w:val="clear"/>
          <w:vertAlign w:val="baseline"/>
        </w:rPr>
      </w:pPr>
      <w:r w:rsidDel="00000000" w:rsidR="00000000" w:rsidRPr="00000000">
        <w:rPr>
          <w:b w:val="1"/>
          <w:i w:val="1"/>
          <w:smallCaps w:val="0"/>
          <w:strike w:val="0"/>
          <w:color w:val="d04621"/>
          <w:sz w:val="20"/>
          <w:szCs w:val="20"/>
          <w:u w:val="none"/>
          <w:shd w:fill="auto" w:val="clear"/>
          <w:vertAlign w:val="baseline"/>
          <w:rtl w:val="0"/>
        </w:rPr>
        <w:t xml:space="preserve">Keywords:</w:t>
      </w:r>
      <w:r w:rsidDel="00000000" w:rsidR="00000000" w:rsidRPr="00000000">
        <w:rPr>
          <w:i w:val="1"/>
          <w:smallCaps w:val="0"/>
          <w:strike w:val="0"/>
          <w:color w:val="005277"/>
          <w:sz w:val="20"/>
          <w:szCs w:val="20"/>
          <w:u w:val="none"/>
          <w:shd w:fill="auto" w:val="clear"/>
          <w:vertAlign w:val="baseline"/>
          <w:rtl w:val="0"/>
        </w:rPr>
        <w:t xml:space="preserve"> </w:t>
      </w:r>
      <w:r w:rsidDel="00000000" w:rsidR="00000000" w:rsidRPr="00000000">
        <w:rPr>
          <w:i w:val="1"/>
          <w:smallCaps w:val="0"/>
          <w:strike w:val="0"/>
          <w:color w:val="000000"/>
          <w:sz w:val="20"/>
          <w:szCs w:val="20"/>
          <w:u w:val="none"/>
          <w:shd w:fill="auto" w:val="clear"/>
          <w:vertAlign w:val="baseline"/>
          <w:rtl w:val="0"/>
        </w:rPr>
        <w:t xml:space="preserve">Between 3 and 5; separated by semicolons. They must be presented with initials in lower case, when it is a given name, present with the initial in upper case.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b w:val="1"/>
          <w:i w:val="1"/>
          <w:smallCaps w:val="0"/>
          <w:strike w:val="0"/>
          <w:color w:val="d04621"/>
          <w:sz w:val="20"/>
          <w:szCs w:val="20"/>
          <w:u w:val="none"/>
          <w:shd w:fill="auto" w:val="clear"/>
          <w:vertAlign w:val="baseline"/>
        </w:rPr>
      </w:pPr>
      <w:r w:rsidDel="00000000" w:rsidR="00000000" w:rsidRPr="00000000">
        <w:rPr>
          <w:b w:val="1"/>
          <w:i w:val="1"/>
          <w:smallCaps w:val="0"/>
          <w:strike w:val="0"/>
          <w:color w:val="d04621"/>
          <w:sz w:val="20"/>
          <w:szCs w:val="20"/>
          <w:u w:val="none"/>
          <w:shd w:fill="auto" w:val="clear"/>
          <w:vertAlign w:val="baseline"/>
          <w:rtl w:val="0"/>
        </w:rPr>
        <w:t xml:space="preserve">Resumen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i w:val="1"/>
          <w:color w:val="d04621"/>
          <w:sz w:val="20"/>
          <w:szCs w:val="20"/>
        </w:rPr>
      </w:pPr>
      <w:r w:rsidDel="00000000" w:rsidR="00000000" w:rsidRPr="00000000">
        <w:rPr>
          <w:i w:val="1"/>
          <w:smallCaps w:val="0"/>
          <w:strike w:val="0"/>
          <w:color w:val="000000"/>
          <w:sz w:val="20"/>
          <w:szCs w:val="20"/>
          <w:u w:val="none"/>
          <w:shd w:fill="auto" w:val="clear"/>
          <w:vertAlign w:val="baseline"/>
          <w:rtl w:val="0"/>
        </w:rPr>
        <w:t xml:space="preserve">Elaborar un resumen informativo en idioma español que contenga de 100 a 250 palabras, con base en la norma NBR6028, manteniendo la estructura de las secciones aquí en negrita. El resumen debe tener una Introducción, Metodología, Resultados y Conclusión. La configuración del texto: Tahoma 10, justificado, espacio simple y cursiva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b w:val="1"/>
          <w:i w:val="1"/>
          <w:smallCaps w:val="0"/>
          <w:strike w:val="0"/>
          <w:color w:val="d04621"/>
          <w:sz w:val="20"/>
          <w:szCs w:val="20"/>
          <w:shd w:fill="auto" w:val="clear"/>
          <w:vertAlign w:val="baseline"/>
          <w:rtl w:val="0"/>
        </w:rPr>
        <w:t xml:space="preserve">Palabras clave:</w:t>
      </w:r>
      <w:r w:rsidDel="00000000" w:rsidR="00000000" w:rsidRPr="00000000">
        <w:rPr>
          <w:b w:val="1"/>
          <w:i w:val="1"/>
          <w:smallCaps w:val="0"/>
          <w:strike w:val="0"/>
          <w:color w:val="000000"/>
          <w:sz w:val="20"/>
          <w:szCs w:val="20"/>
          <w:u w:val="none"/>
          <w:shd w:fill="auto" w:val="clear"/>
          <w:vertAlign w:val="baseline"/>
          <w:rtl w:val="0"/>
        </w:rPr>
        <w:t xml:space="preserve"> </w:t>
      </w:r>
      <w:r w:rsidDel="00000000" w:rsidR="00000000" w:rsidRPr="00000000">
        <w:rPr>
          <w:i w:val="1"/>
          <w:smallCaps w:val="0"/>
          <w:strike w:val="0"/>
          <w:color w:val="000000"/>
          <w:sz w:val="20"/>
          <w:szCs w:val="20"/>
          <w:u w:val="none"/>
          <w:shd w:fill="auto" w:val="clear"/>
          <w:vertAlign w:val="baseline"/>
          <w:rtl w:val="0"/>
        </w:rPr>
        <w:t xml:space="preserve">Entre 3 y 5; separados por punto y coma. Deberán presentarse con iniciales en minúscula, cuando se trate de un nombre de pila, presentarse con la inicial en mayúscula.</w:t>
      </w:r>
      <w:r w:rsidDel="00000000" w:rsidR="00000000" w:rsidRPr="00000000">
        <w:rPr>
          <w:rtl w:val="0"/>
        </w:rPr>
      </w:r>
    </w:p>
    <w:p w:rsidR="00000000" w:rsidDel="00000000" w:rsidP="00000000" w:rsidRDefault="00000000" w:rsidRPr="00000000" w14:paraId="00000014">
      <w:pPr>
        <w:pStyle w:val="Heading1"/>
        <w:numPr>
          <w:ilvl w:val="0"/>
          <w:numId w:val="4"/>
        </w:numPr>
        <w:ind w:left="432" w:hanging="432"/>
        <w:rPr>
          <w:color w:val="005c34"/>
        </w:rPr>
      </w:pPr>
      <w:r w:rsidDel="00000000" w:rsidR="00000000" w:rsidRPr="00000000">
        <w:rPr>
          <w:color w:val="005c34"/>
          <w:rtl w:val="0"/>
        </w:rPr>
        <w:t xml:space="preserve">Introdução</w:t>
      </w:r>
    </w:p>
    <w:p w:rsidR="00000000" w:rsidDel="00000000" w:rsidP="00000000" w:rsidRDefault="00000000" w:rsidRPr="00000000" w14:paraId="00000015">
      <w:pPr>
        <w:rPr/>
      </w:pPr>
      <w:r w:rsidDel="00000000" w:rsidR="00000000" w:rsidRPr="00000000">
        <w:rPr>
          <w:rtl w:val="0"/>
        </w:rPr>
        <w:t xml:space="preserve">O VII Workshop de Informação, Dados e Tecnologia (WIDaT 2024) foi idealizado com o intuito de unir – por meio de abordagens interdisciplinares, as comunidades acadêmicas e industriais que trabalham com dados no Brasil, por meio da oferta de um espaço de discussão e interação entre profissionais da indústria e pesquisadores das áreas de Ciência da Informação, Ciência da Computação, Engenharias e áreas afins. </w:t>
      </w:r>
    </w:p>
    <w:p w:rsidR="00000000" w:rsidDel="00000000" w:rsidP="00000000" w:rsidRDefault="00000000" w:rsidRPr="00000000" w14:paraId="00000016">
      <w:pPr>
        <w:rPr/>
      </w:pPr>
      <w:r w:rsidDel="00000000" w:rsidR="00000000" w:rsidRPr="00000000">
        <w:rPr>
          <w:rtl w:val="0"/>
        </w:rPr>
        <w:t xml:space="preserve">Este workshop pretende promover a aproximação de grupos que trabalham com esta temática de natureza interdisciplinar, que possui atualmente diversas iniciativas dispersas, mas possuidoras de grande potencial de integração entre si. O WIDaT 2024 será realizado entre os dias 25 a 27 de junho de 2024, na cidade de Porto Velho (RO).</w:t>
      </w:r>
    </w:p>
    <w:p w:rsidR="00000000" w:rsidDel="00000000" w:rsidP="00000000" w:rsidRDefault="00000000" w:rsidRPr="00000000" w14:paraId="00000017">
      <w:pPr>
        <w:rPr/>
      </w:pPr>
      <w:r w:rsidDel="00000000" w:rsidR="00000000" w:rsidRPr="00000000">
        <w:rPr>
          <w:rtl w:val="0"/>
        </w:rPr>
        <w:t xml:space="preserve">Os resumos expandidos devem ser escritos em português ou inglês entre 8 a 10 páginas.</w:t>
      </w:r>
    </w:p>
    <w:p w:rsidR="00000000" w:rsidDel="00000000" w:rsidP="00000000" w:rsidRDefault="00000000" w:rsidRPr="00000000" w14:paraId="00000018">
      <w:pPr>
        <w:rPr/>
      </w:pPr>
      <w:r w:rsidDel="00000000" w:rsidR="00000000" w:rsidRPr="00000000">
        <w:rPr>
          <w:rtl w:val="0"/>
        </w:rPr>
        <w:t xml:space="preserve">Serão aceitos estudos concluídos e em andamento, desde que tenha resultados e conclusões, mesmo que parciais.  </w:t>
      </w:r>
    </w:p>
    <w:p w:rsidR="00000000" w:rsidDel="00000000" w:rsidP="00000000" w:rsidRDefault="00000000" w:rsidRPr="00000000" w14:paraId="00000019">
      <w:pPr>
        <w:rPr/>
      </w:pPr>
      <w:r w:rsidDel="00000000" w:rsidR="00000000" w:rsidRPr="00000000">
        <w:rPr>
          <w:highlight w:val="white"/>
          <w:rtl w:val="0"/>
        </w:rPr>
        <w:t xml:space="preserve">E que a contribuição é original e inédita, e não está sendo avaliada para publicação por outro evento; caso contrário, deve-se justificar em "Comentários ao editor".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1287"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Por ineditismo e originalidade entende-se que os trabalhos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NÃO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estão sendo avaliados para publicação em nenhum outro suporte.</w:t>
      </w:r>
    </w:p>
    <w:p w:rsidR="00000000" w:rsidDel="00000000" w:rsidP="00000000" w:rsidRDefault="00000000" w:rsidRPr="00000000" w14:paraId="0000001B">
      <w:pPr>
        <w:rPr/>
      </w:pPr>
      <w:r w:rsidDel="00000000" w:rsidR="00000000" w:rsidRPr="00000000">
        <w:rPr>
          <w:rtl w:val="0"/>
        </w:rPr>
        <w:t xml:space="preserve">Os autores são responsáveis pela versão final do estudo (português e/ou inglês), bem como revisão de estilo.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 arquivo da submissão precisa estar em formato Microsoft Word ou Open Document.</w:t>
      </w:r>
    </w:p>
    <w:p w:rsidR="00000000" w:rsidDel="00000000" w:rsidP="00000000" w:rsidRDefault="00000000" w:rsidRPr="00000000" w14:paraId="0000001E">
      <w:pPr>
        <w:rPr/>
      </w:pPr>
      <w:r w:rsidDel="00000000" w:rsidR="00000000" w:rsidRPr="00000000">
        <w:rPr>
          <w:rtl w:val="0"/>
        </w:rPr>
        <w:t xml:space="preserve">Deve adotar as normas da ABNT: 6023:2018, 10520:2023, 14724:2011. </w:t>
      </w:r>
    </w:p>
    <w:p w:rsidR="00000000" w:rsidDel="00000000" w:rsidP="00000000" w:rsidRDefault="00000000" w:rsidRPr="00000000" w14:paraId="0000001F">
      <w:pPr>
        <w:rPr/>
      </w:pPr>
      <w:r w:rsidDel="00000000" w:rsidR="00000000" w:rsidRPr="00000000">
        <w:rPr>
          <w:rtl w:val="0"/>
        </w:rPr>
        <w:t xml:space="preserve">O título e subtítulo (se houver) devem ser separados pelo sinal de: (dois pontos).</w:t>
      </w:r>
    </w:p>
    <w:p w:rsidR="00000000" w:rsidDel="00000000" w:rsidP="00000000" w:rsidRDefault="00000000" w:rsidRPr="00000000" w14:paraId="00000020">
      <w:pPr>
        <w:rPr/>
      </w:pPr>
      <w:r w:rsidDel="00000000" w:rsidR="00000000" w:rsidRPr="00000000">
        <w:rPr>
          <w:rtl w:val="0"/>
        </w:rPr>
        <w:t xml:space="preserve">A fonte utilizada é Tahoma.</w:t>
      </w:r>
    </w:p>
    <w:p w:rsidR="00000000" w:rsidDel="00000000" w:rsidP="00000000" w:rsidRDefault="00000000" w:rsidRPr="00000000" w14:paraId="00000021">
      <w:pPr>
        <w:rPr/>
      </w:pPr>
      <w:r w:rsidDel="00000000" w:rsidR="00000000" w:rsidRPr="00000000">
        <w:rPr>
          <w:rtl w:val="0"/>
        </w:rPr>
        <w:t xml:space="preserve">Tamanho da fonte 12 pt.</w:t>
      </w:r>
    </w:p>
    <w:p w:rsidR="00000000" w:rsidDel="00000000" w:rsidP="00000000" w:rsidRDefault="00000000" w:rsidRPr="00000000" w14:paraId="00000022">
      <w:pPr>
        <w:rPr/>
      </w:pPr>
      <w:r w:rsidDel="00000000" w:rsidR="00000000" w:rsidRPr="00000000">
        <w:rPr>
          <w:rtl w:val="0"/>
        </w:rPr>
        <w:t xml:space="preserve">Espaçamento entre linhas 1,5. </w:t>
      </w:r>
    </w:p>
    <w:p w:rsidR="00000000" w:rsidDel="00000000" w:rsidP="00000000" w:rsidRDefault="00000000" w:rsidRPr="00000000" w14:paraId="00000023">
      <w:pPr>
        <w:rPr/>
      </w:pPr>
      <w:r w:rsidDel="00000000" w:rsidR="00000000" w:rsidRPr="00000000">
        <w:rPr>
          <w:rtl w:val="0"/>
        </w:rPr>
        <w:t xml:space="preserve">Recuo especial - Primeira linha: 1 cm.</w:t>
      </w:r>
    </w:p>
    <w:p w:rsidR="00000000" w:rsidDel="00000000" w:rsidP="00000000" w:rsidRDefault="00000000" w:rsidRPr="00000000" w14:paraId="00000024">
      <w:pPr>
        <w:rPr/>
      </w:pPr>
      <w:r w:rsidDel="00000000" w:rsidR="00000000" w:rsidRPr="00000000">
        <w:rPr>
          <w:rtl w:val="0"/>
        </w:rPr>
        <w:t xml:space="preserve">Sem espaçamento entre os parágrafos.</w:t>
      </w:r>
    </w:p>
    <w:p w:rsidR="00000000" w:rsidDel="00000000" w:rsidP="00000000" w:rsidRDefault="00000000" w:rsidRPr="00000000" w14:paraId="00000025">
      <w:pPr>
        <w:rPr/>
      </w:pPr>
      <w:r w:rsidDel="00000000" w:rsidR="00000000" w:rsidRPr="00000000">
        <w:rPr>
          <w:rtl w:val="0"/>
        </w:rPr>
        <w:t xml:space="preserve">Acrônimos e abreviações devem estar entre parênteses e serem precedidos de seu significado completo quando do primeiro uso no texto.</w:t>
      </w:r>
    </w:p>
    <w:p w:rsidR="00000000" w:rsidDel="00000000" w:rsidP="00000000" w:rsidRDefault="00000000" w:rsidRPr="00000000" w14:paraId="00000026">
      <w:pPr>
        <w:rPr/>
      </w:pPr>
      <w:r w:rsidDel="00000000" w:rsidR="00000000" w:rsidRPr="00000000">
        <w:rPr>
          <w:rtl w:val="0"/>
        </w:rPr>
        <w:t xml:space="preserve">Exemplo de paráfrase cuja autoria da fonte é parte do texto: De acordo com Silva (2005) lorem ipsum dolor sit amet, consectetur adipiscing elit. Ut vulputate tincidunt turpis at tincidunt. Suspendisse aliquam venenatis ipsum.</w:t>
      </w:r>
    </w:p>
    <w:p w:rsidR="00000000" w:rsidDel="00000000" w:rsidP="00000000" w:rsidRDefault="00000000" w:rsidRPr="00000000" w14:paraId="00000027">
      <w:pPr>
        <w:rPr/>
      </w:pPr>
      <w:r w:rsidDel="00000000" w:rsidR="00000000" w:rsidRPr="00000000">
        <w:rPr>
          <w:rtl w:val="0"/>
        </w:rPr>
        <w:t xml:space="preserve">Exemplo de paráfrase cuja autoria da fonte não é parte do texto: lorem ipsum dolor sit amet, consectetur adipiscing elit. Ut vulputate tincidunt turpis at tincidunt. Suspendisse aliquam venenatis ipsum (Silva, 2005).</w:t>
      </w:r>
    </w:p>
    <w:p w:rsidR="00000000" w:rsidDel="00000000" w:rsidP="00000000" w:rsidRDefault="00000000" w:rsidRPr="00000000" w14:paraId="00000028">
      <w:pPr>
        <w:rPr/>
      </w:pPr>
      <w:r w:rsidDel="00000000" w:rsidR="00000000" w:rsidRPr="00000000">
        <w:rPr>
          <w:rtl w:val="0"/>
        </w:rPr>
        <w:t xml:space="preserve">No caso de citações diretas curtas (até 3 linhas), as mesmas devem ser colocadas entre aspas duplas “lorem ipsum dolor sit amet, consectetur adipiscing elit. Ut vulputate tincidunt turpis at tincidunt”, sendo antecedida e seguida da indicação da fonte, conforme as regras acima, adicionando-se, ainda, a(s) página(s) das quais foram retiradas.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68"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 caso de citações longas (mais de três linhas), este é o exemplo. Configuração do texto: Tahoma 10, justificado, espaçamento simples, com recuo de 4 cm no parágrafo inteiro. Lorem ipsum dolor sit amet, consectetur adipiscing elit. Ut vulputate tincidunt turpis at tincidunt. (S</w:t>
      </w:r>
      <w:r w:rsidDel="00000000" w:rsidR="00000000" w:rsidRPr="00000000">
        <w:rPr>
          <w:sz w:val="20"/>
          <w:szCs w:val="20"/>
          <w:rtl w:val="0"/>
        </w:rPr>
        <w:t xml:space="preserve">ilva</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2005, p. 44)</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68" w:right="0" w:firstLine="0"/>
        <w:jc w:val="both"/>
        <w:rPr>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Outro exemplo em que o autor precede a citação direta longa. De acordo com Silva (2005, p. 44),</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68" w:right="0" w:firstLine="0"/>
        <w:jc w:val="both"/>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configuração do texto: fonte Tahoma, 10 pts., justificado, espaçamento simples, recuo de 4 cm para todo o parágrafo lorem ipsum dolor sit amet, consectetur adipiscing elit. Ut vulputate tincidunt turpis at tincidunt lorem ipsum dolor sit amet, consectetur adipiscing elit. Ut vulputate tincidunt turpis at tincidunt lorem ipsum dolor sit amet, consectetur adipiscing elit. Ut vulputate tincidunt turpis at tincidunt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68" w:right="0" w:firstLine="0"/>
        <w:jc w:val="both"/>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Nunca termine uma seção com citação longa. Procure continuar com o texto de forma a estabelecer uma ligação com o item/seção seguinte lorem ipsum dolor sit amet, consectetur adipiscing elit. Ut vulputate tincidunt turpis at tincidunt lorem ipsum dolor sit amet, consectetur adipiscing elit.</w:t>
      </w:r>
    </w:p>
    <w:p w:rsidR="00000000" w:rsidDel="00000000" w:rsidP="00000000" w:rsidRDefault="00000000" w:rsidRPr="00000000" w14:paraId="0000002F">
      <w:pPr>
        <w:pStyle w:val="Heading2"/>
        <w:numPr>
          <w:ilvl w:val="1"/>
          <w:numId w:val="4"/>
        </w:numPr>
        <w:ind w:left="576" w:hanging="576"/>
        <w:rPr>
          <w:color w:val="005c34"/>
        </w:rPr>
      </w:pPr>
      <w:r w:rsidDel="00000000" w:rsidR="00000000" w:rsidRPr="00000000">
        <w:rPr>
          <w:color w:val="005c34"/>
          <w:rtl w:val="0"/>
        </w:rPr>
        <w:t xml:space="preserve">Seção secundária (Tahoma, negrito, 12 pts)</w:t>
      </w:r>
    </w:p>
    <w:p w:rsidR="00000000" w:rsidDel="00000000" w:rsidP="00000000" w:rsidRDefault="00000000" w:rsidRPr="00000000" w14:paraId="00000030">
      <w:pPr>
        <w:rPr/>
      </w:pPr>
      <w:r w:rsidDel="00000000" w:rsidR="00000000" w:rsidRPr="00000000">
        <w:rPr>
          <w:rtl w:val="0"/>
        </w:rPr>
        <w:t xml:space="preserve">Configuração do texto: Tahoma, justificado, espaçamento 1,5, com recuo na 1ª linha dos parágrafos. </w:t>
      </w:r>
      <w:r w:rsidDel="00000000" w:rsidR="00000000" w:rsidRPr="00000000">
        <w:rPr>
          <w:i w:val="1"/>
          <w:rtl w:val="0"/>
        </w:rPr>
        <w:t xml:space="preserve">Palavras estrangeiras devem ser grafadas em itálico.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[exemplo de parágrafo subdividido] lorem ipsum dolor sit amet, consectetur adipiscing elit. Ut vulputate tincidunt turpis at tincidunt lorem ipsum dolor sit amet, consectetur adipiscing elit. Ut vulputate tincidunt turpis at tincidunt:</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1124" w:right="0" w:hanging="284.00000000000006"/>
        <w:jc w:val="both"/>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alínea de primeiro nível alínea de primeiro nível alínea de primeiro nível alínea de primeiro nível alínea de primeiro nível alínea de primeiro nível;</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07" w:right="0" w:hanging="283"/>
        <w:jc w:val="both"/>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alínea de segundo nível alínea de segundo nível alínea de segundo nível alínea de segundo nível alínea de segundo nível alínea de segundo nível,</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07" w:right="0" w:hanging="283"/>
        <w:jc w:val="both"/>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alínea de segundo nível;</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1124" w:right="0" w:hanging="284.00000000000006"/>
        <w:jc w:val="both"/>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alínea</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de primeiro nível.</w:t>
      </w:r>
    </w:p>
    <w:p w:rsidR="00000000" w:rsidDel="00000000" w:rsidP="00000000" w:rsidRDefault="00000000" w:rsidRPr="00000000" w14:paraId="00000036">
      <w:pPr>
        <w:ind w:left="0" w:firstLine="720"/>
        <w:rPr/>
      </w:pPr>
      <w:r w:rsidDel="00000000" w:rsidR="00000000" w:rsidRPr="00000000">
        <w:rPr>
          <w:rtl w:val="0"/>
        </w:rPr>
        <w:t xml:space="preserve">Nunca termine uma seção com alíneas. Procure continuar com o texto de forma a estabelecer uma ligação com o item/seção seguinte lorem ipsum dolor sit amet, consectetur adipiscing elit. Ut vulputate tincidunt turpis at tincidunt lorem ipsum dolor sit amet, consectetur adipiscing elit. Ut vulputate tincidunt turpis at tincidun</w:t>
      </w:r>
    </w:p>
    <w:p w:rsidR="00000000" w:rsidDel="00000000" w:rsidP="00000000" w:rsidRDefault="00000000" w:rsidRPr="00000000" w14:paraId="00000037">
      <w:pPr>
        <w:pStyle w:val="Heading1"/>
        <w:numPr>
          <w:ilvl w:val="0"/>
          <w:numId w:val="4"/>
        </w:numPr>
        <w:ind w:left="432" w:hanging="432"/>
        <w:rPr>
          <w:color w:val="005c34"/>
        </w:rPr>
      </w:pPr>
      <w:r w:rsidDel="00000000" w:rsidR="00000000" w:rsidRPr="00000000">
        <w:rPr>
          <w:color w:val="005c34"/>
          <w:rtl w:val="0"/>
        </w:rPr>
        <w:t xml:space="preserve">Procedimentos Metodológicos</w:t>
      </w:r>
    </w:p>
    <w:p w:rsidR="00000000" w:rsidDel="00000000" w:rsidP="00000000" w:rsidRDefault="00000000" w:rsidRPr="00000000" w14:paraId="00000038">
      <w:pPr>
        <w:rPr/>
      </w:pPr>
      <w:r w:rsidDel="00000000" w:rsidR="00000000" w:rsidRPr="00000000">
        <w:rPr>
          <w:rtl w:val="0"/>
        </w:rPr>
        <w:t xml:space="preserve">Deve-se descrever, com o máximo de detalhes, como foi desenvolvido o método do estudo proposto.</w:t>
      </w:r>
    </w:p>
    <w:p w:rsidR="00000000" w:rsidDel="00000000" w:rsidP="00000000" w:rsidRDefault="00000000" w:rsidRPr="00000000" w14:paraId="00000039">
      <w:pPr>
        <w:pStyle w:val="Heading1"/>
        <w:numPr>
          <w:ilvl w:val="0"/>
          <w:numId w:val="4"/>
        </w:numPr>
        <w:ind w:left="432" w:hanging="432"/>
        <w:rPr>
          <w:color w:val="005c34"/>
        </w:rPr>
      </w:pPr>
      <w:r w:rsidDel="00000000" w:rsidR="00000000" w:rsidRPr="00000000">
        <w:rPr>
          <w:color w:val="005c34"/>
          <w:rtl w:val="0"/>
        </w:rPr>
        <w:t xml:space="preserve">Resultados</w:t>
      </w:r>
    </w:p>
    <w:p w:rsidR="00000000" w:rsidDel="00000000" w:rsidP="00000000" w:rsidRDefault="00000000" w:rsidRPr="00000000" w14:paraId="0000003A">
      <w:pPr>
        <w:rPr/>
      </w:pPr>
      <w:r w:rsidDel="00000000" w:rsidR="00000000" w:rsidRPr="00000000">
        <w:rPr>
          <w:rtl w:val="0"/>
        </w:rPr>
        <w:t xml:space="preserve">O propósito deste tópico é responder cada um dos objetivos propostos.</w:t>
      </w:r>
    </w:p>
    <w:p w:rsidR="00000000" w:rsidDel="00000000" w:rsidP="00000000" w:rsidRDefault="00000000" w:rsidRPr="00000000" w14:paraId="0000003B">
      <w:pPr>
        <w:jc w:val="left"/>
        <w:rPr/>
      </w:pPr>
      <w:r w:rsidDel="00000000" w:rsidR="00000000" w:rsidRPr="00000000">
        <w:rPr>
          <w:rtl w:val="0"/>
        </w:rPr>
        <w:t xml:space="preserve">Este tópico pode ter subseções, enumeradas como 4.1, 4.2, 4.3 e assim sucessivamente. Utilize os estilos para fazer a numeração de forma automática (Figura 1). </w:t>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ahoma" w:cs="Tahoma" w:eastAsia="Tahoma" w:hAnsi="Tahoma"/>
          <w:b w:val="0"/>
          <w:i w:val="0"/>
          <w:smallCaps w:val="0"/>
          <w:strike w:val="0"/>
          <w:color w:val="d04621"/>
          <w:sz w:val="20"/>
          <w:szCs w:val="20"/>
          <w:u w:val="none"/>
          <w:shd w:fill="auto" w:val="clear"/>
          <w:vertAlign w:val="baseline"/>
        </w:rPr>
      </w:pPr>
      <w:bookmarkStart w:colFirst="0" w:colLast="0" w:name="_heading=h.gjdgxs" w:id="0"/>
      <w:bookmarkEnd w:id="0"/>
      <w:r w:rsidDel="00000000" w:rsidR="00000000" w:rsidRPr="00000000">
        <w:rPr>
          <w:rFonts w:ascii="Tahoma" w:cs="Tahoma" w:eastAsia="Tahoma" w:hAnsi="Tahoma"/>
          <w:b w:val="0"/>
          <w:i w:val="0"/>
          <w:smallCaps w:val="0"/>
          <w:strike w:val="0"/>
          <w:color w:val="d04621"/>
          <w:sz w:val="20"/>
          <w:szCs w:val="20"/>
          <w:u w:val="none"/>
          <w:shd w:fill="auto" w:val="clear"/>
          <w:vertAlign w:val="baseline"/>
          <w:rtl w:val="0"/>
        </w:rPr>
        <w:t xml:space="preserve">Figura 1 - Ferramenta Estilo no Word, localizada na aba Página Inicial (Tahoma, 10pt)</w:t>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Pr>
        <w:drawing>
          <wp:inline distB="0" distT="0" distL="0" distR="0">
            <wp:extent cx="5490845" cy="958850"/>
            <wp:effectExtent b="0" l="0" r="0" t="0"/>
            <wp:docPr descr="Tabela&#10;&#10;Descrição gerada automaticamente" id="2" name="image2.png"/>
            <a:graphic>
              <a:graphicData uri="http://schemas.openxmlformats.org/drawingml/2006/picture">
                <pic:pic>
                  <pic:nvPicPr>
                    <pic:cNvPr descr="Tabela&#10;&#10;Descrição gerada automaticamente" id="0" name="image2.png"/>
                    <pic:cNvPicPr preferRelativeResize="0"/>
                  </pic:nvPicPr>
                  <pic:blipFill>
                    <a:blip r:embed="rId8"/>
                    <a:srcRect b="0" l="0" r="0" t="0"/>
                    <a:stretch>
                      <a:fillRect/>
                    </a:stretch>
                  </pic:blipFill>
                  <pic:spPr>
                    <a:xfrm>
                      <a:off x="0" y="0"/>
                      <a:ext cx="5490845" cy="9588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sz w:val="20"/>
          <w:szCs w:val="20"/>
          <w:u w:val="none"/>
          <w:shd w:fill="auto" w:val="clear"/>
          <w:vertAlign w:val="baseline"/>
          <w:rtl w:val="0"/>
        </w:rPr>
        <w:t xml:space="preserve">Fonte: Captura de tela (2022)(Tahoma, 10pt)</w:t>
      </w:r>
    </w:p>
    <w:p w:rsidR="00000000" w:rsidDel="00000000" w:rsidP="00000000" w:rsidRDefault="00000000" w:rsidRPr="00000000" w14:paraId="0000003F">
      <w:pPr>
        <w:pStyle w:val="Heading2"/>
        <w:numPr>
          <w:ilvl w:val="1"/>
          <w:numId w:val="4"/>
        </w:numPr>
        <w:ind w:left="576" w:hanging="576"/>
        <w:rPr>
          <w:color w:val="005c34"/>
        </w:rPr>
      </w:pPr>
      <w:r w:rsidDel="00000000" w:rsidR="00000000" w:rsidRPr="00000000">
        <w:rPr>
          <w:color w:val="005c34"/>
          <w:rtl w:val="0"/>
        </w:rPr>
        <w:t xml:space="preserve">Exemplo de seção secundária</w:t>
      </w:r>
    </w:p>
    <w:p w:rsidR="00000000" w:rsidDel="00000000" w:rsidP="00000000" w:rsidRDefault="00000000" w:rsidRPr="00000000" w14:paraId="00000040">
      <w:pPr>
        <w:pStyle w:val="Heading3"/>
        <w:numPr>
          <w:ilvl w:val="2"/>
          <w:numId w:val="4"/>
        </w:numPr>
        <w:ind w:left="720" w:hanging="720"/>
        <w:rPr>
          <w:color w:val="005c34"/>
        </w:rPr>
      </w:pPr>
      <w:r w:rsidDel="00000000" w:rsidR="00000000" w:rsidRPr="00000000">
        <w:rPr>
          <w:color w:val="005c34"/>
          <w:rtl w:val="0"/>
        </w:rPr>
        <w:t xml:space="preserve">Exemplo de seção terciária</w:t>
      </w:r>
    </w:p>
    <w:p w:rsidR="00000000" w:rsidDel="00000000" w:rsidP="00000000" w:rsidRDefault="00000000" w:rsidRPr="00000000" w14:paraId="00000041">
      <w:pPr>
        <w:rPr/>
      </w:pPr>
      <w:r w:rsidDel="00000000" w:rsidR="00000000" w:rsidRPr="00000000">
        <w:rPr>
          <w:rtl w:val="0"/>
        </w:rPr>
        <w:t xml:space="preserve">Para o formato do texto deve-se seguir um padrão sem negrito e itálico; e maiúscula somente utilizada no início de frases.  </w:t>
      </w:r>
    </w:p>
    <w:p w:rsidR="00000000" w:rsidDel="00000000" w:rsidP="00000000" w:rsidRDefault="00000000" w:rsidRPr="00000000" w14:paraId="00000042">
      <w:pPr>
        <w:rPr/>
      </w:pPr>
      <w:r w:rsidDel="00000000" w:rsidR="00000000" w:rsidRPr="00000000">
        <w:rPr>
          <w:rtl w:val="0"/>
        </w:rPr>
        <w:t xml:space="preserve">No corpo do texto, A </w:t>
      </w:r>
      <w:r w:rsidDel="00000000" w:rsidR="00000000" w:rsidRPr="00000000">
        <w:rPr>
          <w:i w:val="1"/>
          <w:rtl w:val="0"/>
        </w:rPr>
        <w:t xml:space="preserve">Ciência da</w:t>
      </w:r>
      <w:r w:rsidDel="00000000" w:rsidR="00000000" w:rsidRPr="00000000">
        <w:rPr>
          <w:rtl w:val="0"/>
        </w:rPr>
        <w:t xml:space="preserve"> </w:t>
      </w:r>
      <w:r w:rsidDel="00000000" w:rsidR="00000000" w:rsidRPr="00000000">
        <w:rPr>
          <w:i w:val="1"/>
          <w:rtl w:val="0"/>
        </w:rPr>
        <w:t xml:space="preserve">Informação</w:t>
      </w:r>
      <w:r w:rsidDel="00000000" w:rsidR="00000000" w:rsidRPr="00000000">
        <w:rPr>
          <w:rtl w:val="0"/>
        </w:rPr>
        <w:t xml:space="preserve"> emprega itálico ou sublinhado para destacar palavras/termos estrangeiros ou palavras destacadas no lugar de negrito.</w:t>
      </w:r>
    </w:p>
    <w:p w:rsidR="00000000" w:rsidDel="00000000" w:rsidP="00000000" w:rsidRDefault="00000000" w:rsidRPr="00000000" w14:paraId="00000043">
      <w:pPr>
        <w:rPr/>
      </w:pPr>
      <w:r w:rsidDel="00000000" w:rsidR="00000000" w:rsidRPr="00000000">
        <w:rPr>
          <w:rtl w:val="0"/>
        </w:rPr>
        <w:t xml:space="preserve">Os gráficos, tabelas, quadros e ilustrações devem ser incluídas no corpo do texto com numeração sequencial de cada tipo de informação, contendo o título (legenda) e a fonte da imagem.</w:t>
      </w:r>
    </w:p>
    <w:p w:rsidR="00000000" w:rsidDel="00000000" w:rsidP="00000000" w:rsidRDefault="00000000" w:rsidRPr="00000000" w14:paraId="00000044">
      <w:pPr>
        <w:rPr/>
      </w:pPr>
      <w:r w:rsidDel="00000000" w:rsidR="00000000" w:rsidRPr="00000000">
        <w:rPr>
          <w:rtl w:val="0"/>
        </w:rPr>
        <w:t xml:space="preserve">O título (ou legenda) deve estar acima do gráfico, precedido da palavra Gráfico e sua numeração correspondente, em algarismos arábicos, após a numeração deve ser inserido o sinal de hífen para separar as informações da numeração e do título. Devem ser iniciadas à esquerda, alinhadas às margens ocupadas pelo tamanho do gráfico. A fonte é indicada a partir da primeira linha do rodapé do gráfico, utilizando tamanho de fonte menor que a do título. Para figuras e tabelas.</w:t>
      </w:r>
    </w:p>
    <w:p w:rsidR="00000000" w:rsidDel="00000000" w:rsidP="00000000" w:rsidRDefault="00000000" w:rsidRPr="00000000" w14:paraId="00000045">
      <w:pPr>
        <w:rPr/>
      </w:pPr>
      <w:r w:rsidDel="00000000" w:rsidR="00000000" w:rsidRPr="00000000">
        <w:rPr>
          <w:rtl w:val="0"/>
        </w:rPr>
        <w:t xml:space="preserve">As regras para imagem, figura e quadros e gráficos são as mesmas, apenas a nomenclatura antes do número é que muda se for um gráfico, figura ou imagem e quadro.</w:t>
      </w:r>
    </w:p>
    <w:p w:rsidR="00000000" w:rsidDel="00000000" w:rsidP="00000000" w:rsidRDefault="00000000" w:rsidRPr="00000000" w14:paraId="00000046">
      <w:pPr>
        <w:rPr/>
      </w:pPr>
      <w:r w:rsidDel="00000000" w:rsidR="00000000" w:rsidRPr="00000000">
        <w:rPr>
          <w:rtl w:val="0"/>
        </w:rPr>
        <w:t xml:space="preserve">Se desejar utilize o recurso para atribuir legendas para gráficos, tabelas, quadros e ilustrações do seu software de edição de texto, abaixo estão os links para os tutoriais:</w:t>
      </w:r>
    </w:p>
    <w:p w:rsidR="00000000" w:rsidDel="00000000" w:rsidP="00000000" w:rsidRDefault="00000000" w:rsidRPr="00000000" w14:paraId="00000047">
      <w:pPr>
        <w:jc w:val="left"/>
        <w:rPr>
          <w:color w:val="d04621"/>
        </w:rPr>
      </w:pPr>
      <w:r w:rsidDel="00000000" w:rsidR="00000000" w:rsidRPr="00000000">
        <w:rPr>
          <w:rtl w:val="0"/>
        </w:rPr>
        <w:t xml:space="preserve">1 – Tutorial do Word: </w:t>
      </w:r>
      <w:hyperlink r:id="rId9">
        <w:r w:rsidDel="00000000" w:rsidR="00000000" w:rsidRPr="00000000">
          <w:rPr>
            <w:color w:val="d04621"/>
            <w:u w:val="single"/>
            <w:rtl w:val="0"/>
          </w:rPr>
          <w:t xml:space="preserve">https://support.microsoft.com/pt-br/office/adicionar-formatar-ou-excluir-legendas-no-word-82fa82a4-f0f3-438f-a422-34bb5cef9c81</w:t>
        </w:r>
      </w:hyperlink>
      <w:r w:rsidDel="00000000" w:rsidR="00000000" w:rsidRPr="00000000">
        <w:rPr>
          <w:rtl w:val="0"/>
        </w:rPr>
      </w:r>
    </w:p>
    <w:p w:rsidR="00000000" w:rsidDel="00000000" w:rsidP="00000000" w:rsidRDefault="00000000" w:rsidRPr="00000000" w14:paraId="00000048">
      <w:pPr>
        <w:jc w:val="left"/>
        <w:rPr>
          <w:color w:val="d04621"/>
        </w:rPr>
      </w:pPr>
      <w:r w:rsidDel="00000000" w:rsidR="00000000" w:rsidRPr="00000000">
        <w:rPr>
          <w:rtl w:val="0"/>
        </w:rPr>
        <w:t xml:space="preserve">2 – Tutorial do LibreOffice - </w:t>
      </w:r>
      <w:hyperlink r:id="rId10">
        <w:r w:rsidDel="00000000" w:rsidR="00000000" w:rsidRPr="00000000">
          <w:rPr>
            <w:color w:val="d04621"/>
            <w:rtl w:val="0"/>
          </w:rPr>
          <w:t xml:space="preserve">https://help.libreoffice.org/latest/pt-BR/text/swriter/guide/captions.html</w:t>
        </w:r>
      </w:hyperlink>
      <w:r w:rsidDel="00000000" w:rsidR="00000000" w:rsidRPr="00000000">
        <w:rPr>
          <w:rtl w:val="0"/>
        </w:rPr>
      </w:r>
    </w:p>
    <w:p w:rsidR="00000000" w:rsidDel="00000000" w:rsidP="00000000" w:rsidRDefault="00000000" w:rsidRPr="00000000" w14:paraId="00000049">
      <w:pPr>
        <w:rPr>
          <w:color w:val="005c34"/>
        </w:rPr>
      </w:pPr>
      <w:r w:rsidDel="00000000" w:rsidR="00000000" w:rsidRPr="00000000">
        <w:rPr>
          <w:rtl w:val="0"/>
        </w:rPr>
        <w:t xml:space="preserve">Se a imagem for da pesquisa deve ser mencionado que a fonte são dados da pesquisa e ano. Exemplo:</w:t>
      </w:r>
      <w:r w:rsidDel="00000000" w:rsidR="00000000" w:rsidRPr="00000000">
        <w:rPr>
          <w:color w:val="005c34"/>
          <w:rtl w:val="0"/>
        </w:rPr>
        <w:t xml:space="preserve"> </w:t>
      </w:r>
      <w:r w:rsidDel="00000000" w:rsidR="00000000" w:rsidRPr="00000000">
        <w:rPr>
          <w:b w:val="1"/>
          <w:color w:val="005c34"/>
          <w:rtl w:val="0"/>
        </w:rPr>
        <w:t xml:space="preserve">Fonte: Dados da pesquisa (2018)</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As tabelas inseridas no estudo também devem ser feitas sem estilo, em formato simples com fonte 9 (Tahoma).</w:t>
      </w:r>
      <w:r w:rsidDel="00000000" w:rsidR="00000000" w:rsidRPr="00000000">
        <w:rPr>
          <w:color w:val="ff0000"/>
          <w:rtl w:val="0"/>
        </w:rPr>
        <w:t xml:space="preserve"> </w:t>
      </w:r>
      <w:r w:rsidDel="00000000" w:rsidR="00000000" w:rsidRPr="00000000">
        <w:rPr>
          <w:rtl w:val="0"/>
        </w:rPr>
        <w:t xml:space="preserve">Lembre-se, tabelas apresentam dados quantitativos. </w:t>
      </w:r>
    </w:p>
    <w:p w:rsidR="00000000" w:rsidDel="00000000" w:rsidP="00000000" w:rsidRDefault="00000000" w:rsidRPr="00000000" w14:paraId="0000004B">
      <w:pPr>
        <w:rPr/>
      </w:pPr>
      <w:r w:rsidDel="00000000" w:rsidR="00000000" w:rsidRPr="00000000">
        <w:rPr>
          <w:rtl w:val="0"/>
        </w:rPr>
        <w:t xml:space="preserve">A moldura da tabela deve ser aberta nas laterais, os dados apresentados, de forma distribuída em espaço dividido por três traços horizontais paralelos,sendo o primeiro destinado ao topo, o segundo para o cabeçalho e o terceiro indicando o rodapé, local onde estará a indicação de fonte. </w:t>
      </w:r>
    </w:p>
    <w:p w:rsidR="00000000" w:rsidDel="00000000" w:rsidP="00000000" w:rsidRDefault="00000000" w:rsidRPr="00000000" w14:paraId="0000004C">
      <w:pPr>
        <w:rPr/>
      </w:pPr>
      <w:r w:rsidDel="00000000" w:rsidR="00000000" w:rsidRPr="00000000">
        <w:rPr>
          <w:rtl w:val="0"/>
        </w:rPr>
        <w:t xml:space="preserve">O título deve estar acima da tabela, antes da primeira linha horizontal, informando o seu conteúdo, precedido da palavra Tabela e sua numeração correspondente (de modo crescente) em algarismos arábicos. Estas duas informações são separadas por hífen e deverão ser iniciadas à esquerda e alinhadas à largura ocupada pela tabela.</w:t>
      </w:r>
    </w:p>
    <w:p w:rsidR="00000000" w:rsidDel="00000000" w:rsidP="00000000" w:rsidRDefault="00000000" w:rsidRPr="00000000" w14:paraId="0000004D">
      <w:pPr>
        <w:rPr/>
      </w:pPr>
      <w:r w:rsidDel="00000000" w:rsidR="00000000" w:rsidRPr="00000000">
        <w:rPr>
          <w:rtl w:val="0"/>
        </w:rPr>
        <w:t xml:space="preserve">A fonte é elemento, que deve ser indicada a partir da primeira linha do rodapé da tabela, utilizando tamanho de fonte menor que a do título.</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color w:val="4a6d35"/>
          <w:sz w:val="20"/>
          <w:szCs w:val="20"/>
        </w:rPr>
      </w:pPr>
      <w:r w:rsidDel="00000000" w:rsidR="00000000" w:rsidRPr="00000000">
        <w:rPr>
          <w:rtl w:val="0"/>
        </w:rPr>
        <w:t xml:space="preserve">Isso é uma tabela:</w:t>
      </w:r>
      <w:r w:rsidDel="00000000" w:rsidR="00000000" w:rsidRPr="00000000">
        <w:rPr>
          <w:rtl w:val="0"/>
        </w:rPr>
      </w:r>
    </w:p>
    <w:p w:rsidR="00000000" w:rsidDel="00000000" w:rsidP="00000000" w:rsidRDefault="00000000" w:rsidRPr="00000000" w14:paraId="00000051">
      <w:pPr>
        <w:rPr>
          <w:rFonts w:ascii="Tahoma" w:cs="Tahoma" w:eastAsia="Tahoma" w:hAnsi="Tahoma"/>
          <w:b w:val="0"/>
          <w:i w:val="0"/>
          <w:smallCaps w:val="0"/>
          <w:strike w:val="0"/>
          <w:color w:val="005c34"/>
          <w:sz w:val="20"/>
          <w:szCs w:val="20"/>
          <w:u w:val="none"/>
          <w:shd w:fill="auto" w:val="clear"/>
          <w:vertAlign w:val="baseline"/>
        </w:rPr>
      </w:pPr>
      <w:r w:rsidDel="00000000" w:rsidR="00000000" w:rsidRPr="00000000">
        <w:rPr>
          <w:rFonts w:ascii="Tahoma" w:cs="Tahoma" w:eastAsia="Tahoma" w:hAnsi="Tahoma"/>
          <w:b w:val="0"/>
          <w:i w:val="0"/>
          <w:smallCaps w:val="0"/>
          <w:strike w:val="0"/>
          <w:color w:val="005c34"/>
          <w:sz w:val="20"/>
          <w:szCs w:val="20"/>
          <w:u w:val="none"/>
          <w:shd w:fill="auto" w:val="clear"/>
          <w:vertAlign w:val="baseline"/>
          <w:rtl w:val="0"/>
        </w:rPr>
        <w:t xml:space="preserve">Tabela 1 - Custos e tempo gasto para impressão</w:t>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sz w:val="20"/>
          <w:szCs w:val="20"/>
        </w:rPr>
      </w:pPr>
      <w:r w:rsidDel="00000000" w:rsidR="00000000" w:rsidRPr="00000000">
        <w:rPr>
          <w:rtl w:val="0"/>
        </w:rPr>
      </w:r>
    </w:p>
    <w:tbl>
      <w:tblPr>
        <w:tblStyle w:val="Table1"/>
        <w:tblW w:w="8760.0" w:type="dxa"/>
        <w:jc w:val="left"/>
        <w:tblLayout w:type="fixed"/>
        <w:tblLook w:val="0400"/>
      </w:tblPr>
      <w:tblGrid>
        <w:gridCol w:w="1725"/>
        <w:gridCol w:w="1290"/>
        <w:gridCol w:w="1077.0000000000002"/>
        <w:gridCol w:w="2433"/>
        <w:gridCol w:w="1065"/>
        <w:gridCol w:w="1170"/>
        <w:tblGridChange w:id="0">
          <w:tblGrid>
            <w:gridCol w:w="1725"/>
            <w:gridCol w:w="1290"/>
            <w:gridCol w:w="1077.0000000000002"/>
            <w:gridCol w:w="2433"/>
            <w:gridCol w:w="1065"/>
            <w:gridCol w:w="1170"/>
          </w:tblGrid>
        </w:tblGridChange>
      </w:tblGrid>
      <w:tr>
        <w:trPr>
          <w:cantSplit w:val="0"/>
          <w:trHeight w:val="209.53125" w:hRule="atLeast"/>
          <w:tblHeader w:val="1"/>
        </w:trPr>
        <w:tc>
          <w:tcPr>
            <w:gridSpan w:val="6"/>
            <w:tcBorders>
              <w:top w:color="372f3c" w:space="0" w:sz="4" w:val="single"/>
              <w:bottom w:color="372f3c" w:space="0" w:sz="4" w:val="single"/>
            </w:tcBorders>
            <w:shd w:fill="4a6d35" w:val="clear"/>
            <w:tcMar>
              <w:top w:w="0.0" w:type="dxa"/>
              <w:left w:w="70.0" w:type="dxa"/>
              <w:bottom w:w="0.0" w:type="dxa"/>
              <w:right w:w="70.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rFonts w:ascii="Tahoma" w:cs="Tahoma" w:eastAsia="Tahoma" w:hAnsi="Tahoma"/>
                <w:b w:val="1"/>
                <w:i w:val="0"/>
                <w:smallCaps w:val="0"/>
                <w:strike w:val="0"/>
                <w:color w:val="ffffff"/>
                <w:sz w:val="18"/>
                <w:szCs w:val="18"/>
                <w:shd w:fill="auto" w:val="clear"/>
                <w:vertAlign w:val="baseline"/>
                <w:rtl w:val="0"/>
              </w:rPr>
              <w:t xml:space="preserve">Gastos com material para impressão – Novo leiaute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18"/>
                <w:szCs w:val="18"/>
                <w:vertAlign w:val="baseline"/>
              </w:rPr>
            </w:pPr>
            <w:r w:rsidDel="00000000" w:rsidR="00000000" w:rsidRPr="00000000">
              <w:rPr>
                <w:rFonts w:ascii="Tahoma" w:cs="Tahoma" w:eastAsia="Tahoma" w:hAnsi="Tahoma"/>
                <w:b w:val="1"/>
                <w:i w:val="0"/>
                <w:smallCaps w:val="0"/>
                <w:strike w:val="0"/>
                <w:color w:val="ffffff"/>
                <w:sz w:val="18"/>
                <w:szCs w:val="18"/>
                <w:vertAlign w:val="baseline"/>
                <w:rtl w:val="0"/>
              </w:rPr>
              <w:t xml:space="preserve">(Estimados com + 20% de material)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rtl w:val="0"/>
              </w:rPr>
            </w:r>
          </w:p>
        </w:tc>
      </w:tr>
      <w:tr>
        <w:trPr>
          <w:cantSplit w:val="0"/>
          <w:tblHeader w:val="1"/>
        </w:trPr>
        <w:tc>
          <w:tcPr>
            <w:tcBorders>
              <w:top w:color="372f3c" w:space="0" w:sz="4" w:val="single"/>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superscript"/>
                <w:rtl w:val="0"/>
              </w:rPr>
              <w:t xml:space="preserve">1</w:t>
            </w: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Material</w:t>
            </w:r>
          </w:p>
        </w:tc>
        <w:tc>
          <w:tcPr>
            <w:tcBorders>
              <w:top w:color="372f3c" w:space="0" w:sz="4" w:val="single"/>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Qde. Cadernos/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Qde. Págs.</w:t>
            </w:r>
          </w:p>
        </w:tc>
        <w:tc>
          <w:tcPr>
            <w:tcBorders>
              <w:top w:color="372f3c" w:space="0" w:sz="4" w:val="single"/>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Qde. Folhas/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Chapas</w:t>
            </w:r>
          </w:p>
        </w:tc>
        <w:tc>
          <w:tcPr>
            <w:tcBorders>
              <w:top w:color="372f3c" w:space="0" w:sz="4" w:val="single"/>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Valor Unitário Folhas/Chapa (R$)</w:t>
            </w:r>
          </w:p>
        </w:tc>
        <w:tc>
          <w:tcPr>
            <w:tcBorders>
              <w:top w:color="372f3c" w:space="0" w:sz="4" w:val="single"/>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Valor Total</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Mensal (R$)</w:t>
            </w:r>
          </w:p>
        </w:tc>
        <w:tc>
          <w:tcPr>
            <w:tcBorders>
              <w:top w:color="372f3c" w:space="0" w:sz="4" w:val="single"/>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Valor Total</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Anual (R$)</w:t>
            </w:r>
          </w:p>
        </w:tc>
      </w:tr>
      <w:tr>
        <w:trPr>
          <w:cantSplit w:val="0"/>
          <w:tblHeader w:val="0"/>
        </w:trPr>
        <w:tc>
          <w:tcPr>
            <w:tcBorders>
              <w:top w:color="372f3c" w:space="0" w:sz="4" w:val="single"/>
            </w:tcBorders>
            <w:tcMar>
              <w:top w:w="0.0" w:type="dxa"/>
              <w:left w:w="70.0" w:type="dxa"/>
              <w:bottom w:w="0.0" w:type="dxa"/>
              <w:right w:w="70.0" w:type="dxa"/>
            </w:tcM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Papel Capa – AP 180g</w:t>
            </w:r>
          </w:p>
        </w:tc>
        <w:tc>
          <w:tcPr>
            <w:tcBorders>
              <w:top w:color="372f3c" w:space="0" w:sz="4" w:val="single"/>
            </w:tcBorders>
            <w:tcMar>
              <w:top w:w="0.0" w:type="dxa"/>
              <w:left w:w="70.0" w:type="dxa"/>
              <w:bottom w:w="0.0" w:type="dxa"/>
              <w:right w:w="70.0" w:type="dxa"/>
            </w:tcM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_</w:t>
            </w:r>
          </w:p>
        </w:tc>
        <w:tc>
          <w:tcPr>
            <w:tcBorders>
              <w:top w:color="372f3c" w:space="0" w:sz="4" w:val="single"/>
            </w:tcBorders>
            <w:tcMar>
              <w:top w:w="0.0" w:type="dxa"/>
              <w:left w:w="70.0" w:type="dxa"/>
              <w:bottom w:w="0.0" w:type="dxa"/>
              <w:right w:w="70.0" w:type="dxa"/>
            </w:tcM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113</w:t>
            </w:r>
          </w:p>
        </w:tc>
        <w:tc>
          <w:tcPr>
            <w:tcBorders>
              <w:top w:color="372f3c" w:space="0" w:sz="4" w:val="single"/>
            </w:tcBorders>
            <w:tcMar>
              <w:top w:w="0.0" w:type="dxa"/>
              <w:left w:w="70.0" w:type="dxa"/>
              <w:bottom w:w="0.0" w:type="dxa"/>
              <w:right w:w="70.0" w:type="dxa"/>
            </w:tcM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0,60</w:t>
            </w:r>
          </w:p>
        </w:tc>
        <w:tc>
          <w:tcPr>
            <w:tcBorders>
              <w:top w:color="372f3c" w:space="0" w:sz="4" w:val="single"/>
            </w:tcBorders>
            <w:tcMar>
              <w:top w:w="0.0" w:type="dxa"/>
              <w:left w:w="70.0" w:type="dxa"/>
              <w:bottom w:w="0.0" w:type="dxa"/>
              <w:right w:w="70.0" w:type="dxa"/>
            </w:tcM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67,80</w:t>
            </w:r>
          </w:p>
        </w:tc>
        <w:tc>
          <w:tcPr>
            <w:tcBorders>
              <w:top w:color="372f3c" w:space="0" w:sz="4" w:val="single"/>
            </w:tcBorders>
            <w:tcMar>
              <w:top w:w="0.0" w:type="dxa"/>
              <w:left w:w="70.0" w:type="dxa"/>
              <w:bottom w:w="0.0" w:type="dxa"/>
              <w:right w:w="70.0" w:type="dxa"/>
            </w:tcM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813,60</w:t>
            </w:r>
          </w:p>
        </w:tc>
      </w:tr>
      <w:tr>
        <w:trPr>
          <w:cantSplit w:val="0"/>
          <w:tblHeader w:val="0"/>
        </w:trPr>
        <w:tc>
          <w:tcPr>
            <w:shd w:fill="ffffff" w:val="clear"/>
            <w:tcMar>
              <w:top w:w="0.0" w:type="dxa"/>
              <w:left w:w="70.0" w:type="dxa"/>
              <w:bottom w:w="0.0" w:type="dxa"/>
              <w:right w:w="70.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Papel Miolo – AP 75g</w:t>
            </w:r>
          </w:p>
        </w:tc>
        <w:tc>
          <w:tcPr>
            <w:tcMar>
              <w:top w:w="0.0" w:type="dxa"/>
              <w:left w:w="70.0" w:type="dxa"/>
              <w:bottom w:w="0.0" w:type="dxa"/>
              <w:right w:w="70.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13 – 128</w:t>
            </w:r>
          </w:p>
        </w:tc>
        <w:tc>
          <w:tcPr>
            <w:tcMar>
              <w:top w:w="0.0" w:type="dxa"/>
              <w:left w:w="70.0" w:type="dxa"/>
              <w:bottom w:w="0.0" w:type="dxa"/>
              <w:right w:w="70.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2.410</w:t>
            </w:r>
          </w:p>
        </w:tc>
        <w:tc>
          <w:tcPr>
            <w:tcMar>
              <w:top w:w="0.0" w:type="dxa"/>
              <w:left w:w="70.0" w:type="dxa"/>
              <w:bottom w:w="0.0" w:type="dxa"/>
              <w:right w:w="70.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0,22</w:t>
            </w:r>
          </w:p>
        </w:tc>
        <w:tc>
          <w:tcPr>
            <w:tcMar>
              <w:top w:w="0.0" w:type="dxa"/>
              <w:left w:w="70.0" w:type="dxa"/>
              <w:bottom w:w="0.0" w:type="dxa"/>
              <w:right w:w="70.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530,20</w:t>
            </w:r>
          </w:p>
        </w:tc>
        <w:tc>
          <w:tcPr>
            <w:tcMar>
              <w:top w:w="0.0" w:type="dxa"/>
              <w:left w:w="70.0" w:type="dxa"/>
              <w:bottom w:w="0.0" w:type="dxa"/>
              <w:right w:w="70.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6.362,40</w:t>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Chapas</w:t>
            </w:r>
          </w:p>
        </w:tc>
        <w:tc>
          <w:tcPr>
            <w:tcMar>
              <w:top w:w="0.0" w:type="dxa"/>
              <w:left w:w="70.0" w:type="dxa"/>
              <w:bottom w:w="0.0" w:type="dxa"/>
              <w:right w:w="70.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_</w:t>
            </w:r>
          </w:p>
        </w:tc>
        <w:tc>
          <w:tcPr>
            <w:tcMar>
              <w:top w:w="0.0" w:type="dxa"/>
              <w:left w:w="70.0" w:type="dxa"/>
              <w:bottom w:w="0.0" w:type="dxa"/>
              <w:right w:w="70.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bookmarkStart w:colFirst="0" w:colLast="0" w:name="_heading=h.30j0zll" w:id="1"/>
            <w:bookmarkEnd w:id="1"/>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28</w:t>
            </w:r>
          </w:p>
        </w:tc>
        <w:tc>
          <w:tcPr>
            <w:tcMar>
              <w:top w:w="0.0" w:type="dxa"/>
              <w:left w:w="70.0" w:type="dxa"/>
              <w:bottom w:w="0.0" w:type="dxa"/>
              <w:right w:w="70.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25,00</w:t>
            </w:r>
          </w:p>
        </w:tc>
        <w:tc>
          <w:tcPr>
            <w:tcMar>
              <w:top w:w="0.0" w:type="dxa"/>
              <w:left w:w="70.0" w:type="dxa"/>
              <w:bottom w:w="0.0" w:type="dxa"/>
              <w:right w:w="70.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700,00</w:t>
            </w:r>
          </w:p>
        </w:tc>
        <w:tc>
          <w:tcPr>
            <w:tcMar>
              <w:top w:w="0.0" w:type="dxa"/>
              <w:left w:w="70.0" w:type="dxa"/>
              <w:bottom w:w="0.0" w:type="dxa"/>
              <w:right w:w="70.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8.400,00</w:t>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Plastificação da Capa</w:t>
            </w:r>
          </w:p>
        </w:tc>
        <w:tc>
          <w:tcPr>
            <w:tcMar>
              <w:top w:w="0.0" w:type="dxa"/>
              <w:left w:w="70.0" w:type="dxa"/>
              <w:bottom w:w="0.0" w:type="dxa"/>
              <w:right w:w="70.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_</w:t>
            </w:r>
          </w:p>
        </w:tc>
        <w:tc>
          <w:tcPr>
            <w:tcMar>
              <w:top w:w="0.0" w:type="dxa"/>
              <w:left w:w="70.0" w:type="dxa"/>
              <w:bottom w:w="0.0" w:type="dxa"/>
              <w:right w:w="70.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_</w:t>
            </w:r>
          </w:p>
        </w:tc>
        <w:tc>
          <w:tcPr>
            <w:tcMar>
              <w:top w:w="0.0" w:type="dxa"/>
              <w:left w:w="70.0" w:type="dxa"/>
              <w:bottom w:w="0.0" w:type="dxa"/>
              <w:right w:w="7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_</w:t>
            </w:r>
          </w:p>
        </w:tc>
        <w:tc>
          <w:tcPr>
            <w:tcMar>
              <w:top w:w="0.0" w:type="dxa"/>
              <w:left w:w="70.0" w:type="dxa"/>
              <w:bottom w:w="0.0" w:type="dxa"/>
              <w:right w:w="70.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70,00</w:t>
            </w:r>
          </w:p>
        </w:tc>
        <w:tc>
          <w:tcPr>
            <w:tcMar>
              <w:top w:w="0.0" w:type="dxa"/>
              <w:left w:w="70.0" w:type="dxa"/>
              <w:bottom w:w="0.0" w:type="dxa"/>
              <w:right w:w="70.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840,00</w:t>
            </w:r>
          </w:p>
        </w:tc>
      </w:tr>
      <w:tr>
        <w:trPr>
          <w:cantSplit w:val="0"/>
          <w:tblHeader w:val="0"/>
        </w:trPr>
        <w:tc>
          <w:tcPr>
            <w:tcMar>
              <w:top w:w="0.0" w:type="dxa"/>
              <w:left w:w="70.0" w:type="dxa"/>
              <w:bottom w:w="0.0" w:type="dxa"/>
              <w:right w:w="70.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Fotolito</w:t>
            </w:r>
          </w:p>
        </w:tc>
        <w:tc>
          <w:tcPr>
            <w:tcMar>
              <w:top w:w="0.0" w:type="dxa"/>
              <w:left w:w="70.0" w:type="dxa"/>
              <w:bottom w:w="0.0" w:type="dxa"/>
              <w:right w:w="70.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_</w:t>
            </w:r>
          </w:p>
        </w:tc>
        <w:tc>
          <w:tcPr>
            <w:tcMar>
              <w:top w:w="0.0" w:type="dxa"/>
              <w:left w:w="70.0" w:type="dxa"/>
              <w:bottom w:w="0.0" w:type="dxa"/>
              <w:right w:w="70.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_</w:t>
            </w:r>
          </w:p>
        </w:tc>
        <w:tc>
          <w:tcPr>
            <w:tcMar>
              <w:top w:w="0.0" w:type="dxa"/>
              <w:left w:w="70.0" w:type="dxa"/>
              <w:bottom w:w="0.0" w:type="dxa"/>
              <w:right w:w="70.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_</w:t>
            </w:r>
          </w:p>
        </w:tc>
        <w:tc>
          <w:tcPr>
            <w:tcMar>
              <w:top w:w="0.0" w:type="dxa"/>
              <w:left w:w="70.0" w:type="dxa"/>
              <w:bottom w:w="0.0" w:type="dxa"/>
              <w:right w:w="70.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superscript"/>
                <w:rtl w:val="0"/>
              </w:rPr>
              <w:t xml:space="preserve">2</w:t>
            </w: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600,00</w:t>
            </w:r>
          </w:p>
        </w:tc>
        <w:tc>
          <w:tcPr>
            <w:tcMar>
              <w:top w:w="0.0" w:type="dxa"/>
              <w:left w:w="70.0" w:type="dxa"/>
              <w:bottom w:w="0.0" w:type="dxa"/>
              <w:right w:w="70.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7.200,00</w:t>
            </w:r>
          </w:p>
        </w:tc>
      </w:tr>
      <w:tr>
        <w:trPr>
          <w:cantSplit w:val="0"/>
          <w:tblHeader w:val="0"/>
        </w:trPr>
        <w:tc>
          <w:tcPr>
            <w:tcBorders>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Tahoma" w:cs="Tahoma" w:eastAsia="Tahoma" w:hAnsi="Tahoma"/>
                <w:b w:val="1"/>
                <w:i w:val="0"/>
                <w:smallCaps w:val="0"/>
                <w:strike w:val="0"/>
                <w:sz w:val="18"/>
                <w:szCs w:val="18"/>
                <w:u w:val="none"/>
                <w:shd w:fill="auto" w:val="clear"/>
                <w:vertAlign w:val="baseline"/>
                <w:rtl w:val="0"/>
              </w:rPr>
              <w:t xml:space="preserve">TOTAL</w:t>
            </w:r>
          </w:p>
        </w:tc>
        <w:tc>
          <w:tcPr>
            <w:tcBorders>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Tahoma" w:cs="Tahoma" w:eastAsia="Tahoma" w:hAnsi="Tahoma"/>
                <w:b w:val="1"/>
                <w:i w:val="0"/>
                <w:smallCaps w:val="0"/>
                <w:strike w:val="0"/>
                <w:sz w:val="18"/>
                <w:szCs w:val="18"/>
                <w:u w:val="none"/>
                <w:shd w:fill="auto" w:val="clear"/>
                <w:vertAlign w:val="baseline"/>
                <w:rtl w:val="0"/>
              </w:rPr>
              <w:t xml:space="preserve">_</w:t>
            </w:r>
          </w:p>
        </w:tc>
        <w:tc>
          <w:tcPr>
            <w:tcBorders>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Tahoma" w:cs="Tahoma" w:eastAsia="Tahoma" w:hAnsi="Tahoma"/>
                <w:b w:val="1"/>
                <w:i w:val="0"/>
                <w:smallCaps w:val="0"/>
                <w:strike w:val="0"/>
                <w:sz w:val="18"/>
                <w:szCs w:val="18"/>
                <w:u w:val="none"/>
                <w:shd w:fill="auto" w:val="clear"/>
                <w:vertAlign w:val="baseline"/>
                <w:rtl w:val="0"/>
              </w:rPr>
              <w:t xml:space="preserve">_</w:t>
            </w:r>
          </w:p>
        </w:tc>
        <w:tc>
          <w:tcPr>
            <w:tcBorders>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Tahoma" w:cs="Tahoma" w:eastAsia="Tahoma" w:hAnsi="Tahoma"/>
                <w:b w:val="1"/>
                <w:i w:val="0"/>
                <w:smallCaps w:val="0"/>
                <w:strike w:val="0"/>
                <w:sz w:val="18"/>
                <w:szCs w:val="18"/>
                <w:u w:val="none"/>
                <w:shd w:fill="auto" w:val="clear"/>
                <w:vertAlign w:val="baseline"/>
                <w:rtl w:val="0"/>
              </w:rPr>
              <w:t xml:space="preserve">_</w:t>
            </w:r>
          </w:p>
        </w:tc>
        <w:tc>
          <w:tcPr>
            <w:tcBorders>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Tahoma" w:cs="Tahoma" w:eastAsia="Tahoma" w:hAnsi="Tahoma"/>
                <w:b w:val="1"/>
                <w:i w:val="0"/>
                <w:smallCaps w:val="0"/>
                <w:strike w:val="0"/>
                <w:sz w:val="18"/>
                <w:szCs w:val="18"/>
                <w:u w:val="none"/>
                <w:shd w:fill="auto" w:val="clear"/>
                <w:vertAlign w:val="baseline"/>
                <w:rtl w:val="0"/>
              </w:rPr>
              <w:t xml:space="preserve">1.968,00</w:t>
            </w:r>
          </w:p>
        </w:tc>
        <w:tc>
          <w:tcPr>
            <w:tcBorders>
              <w:bottom w:color="372f3c" w:space="0" w:sz="4" w:val="single"/>
            </w:tcBorders>
            <w:shd w:fill="c4dac1" w:val="clear"/>
            <w:tcMar>
              <w:top w:w="0.0" w:type="dxa"/>
              <w:left w:w="70.0" w:type="dxa"/>
              <w:bottom w:w="0.0" w:type="dxa"/>
              <w:right w:w="70.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Tahoma" w:cs="Tahoma" w:eastAsia="Tahoma" w:hAnsi="Tahoma"/>
                <w:b w:val="1"/>
                <w:i w:val="0"/>
                <w:smallCaps w:val="0"/>
                <w:strike w:val="0"/>
                <w:sz w:val="18"/>
                <w:szCs w:val="18"/>
                <w:u w:val="none"/>
                <w:shd w:fill="auto" w:val="clear"/>
                <w:vertAlign w:val="baseline"/>
                <w:rtl w:val="0"/>
              </w:rPr>
              <w:t xml:space="preserve">23.616,00</w:t>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sz w:val="18"/>
          <w:szCs w:val="18"/>
          <w:u w:val="none"/>
          <w:shd w:fill="auto" w:val="clear"/>
          <w:vertAlign w:val="baseline"/>
        </w:rPr>
      </w:pPr>
      <w:r w:rsidDel="00000000" w:rsidR="00000000" w:rsidRPr="00000000">
        <w:rPr>
          <w:rFonts w:ascii="Tahoma" w:cs="Tahoma" w:eastAsia="Tahoma" w:hAnsi="Tahoma"/>
          <w:b w:val="0"/>
          <w:i w:val="0"/>
          <w:smallCaps w:val="0"/>
          <w:strike w:val="0"/>
          <w:sz w:val="18"/>
          <w:szCs w:val="18"/>
          <w:u w:val="none"/>
          <w:shd w:fill="auto" w:val="clear"/>
          <w:vertAlign w:val="superscript"/>
          <w:rtl w:val="0"/>
        </w:rPr>
        <w:t xml:space="preserve">1</w:t>
      </w: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Dados fornecidos pelos responsáveis do Setor Gráfico e do Setor de Orçamento.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Tahoma" w:cs="Tahoma" w:eastAsia="Tahoma" w:hAnsi="Tahoma"/>
          <w:b w:val="0"/>
          <w:i w:val="0"/>
          <w:smallCaps w:val="0"/>
          <w:strike w:val="0"/>
          <w:sz w:val="18"/>
          <w:szCs w:val="18"/>
          <w:u w:val="none"/>
          <w:shd w:fill="auto" w:val="clear"/>
          <w:vertAlign w:val="superscript"/>
          <w:rtl w:val="0"/>
        </w:rPr>
        <w:t xml:space="preserve">2</w:t>
      </w:r>
      <w:r w:rsidDel="00000000" w:rsidR="00000000" w:rsidRPr="00000000">
        <w:rPr>
          <w:rFonts w:ascii="Tahoma" w:cs="Tahoma" w:eastAsia="Tahoma" w:hAnsi="Tahoma"/>
          <w:b w:val="0"/>
          <w:i w:val="0"/>
          <w:smallCaps w:val="0"/>
          <w:strike w:val="0"/>
          <w:sz w:val="18"/>
          <w:szCs w:val="18"/>
          <w:u w:val="none"/>
          <w:shd w:fill="auto" w:val="clear"/>
          <w:vertAlign w:val="baseline"/>
          <w:rtl w:val="0"/>
        </w:rPr>
        <w:t xml:space="preserve">Valor da matéria-prima, desconsiderada a mão-de-obra.</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5c34"/>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Isso é um quadro:</w:t>
      </w:r>
    </w:p>
    <w:p w:rsidR="00000000" w:rsidDel="00000000" w:rsidP="00000000" w:rsidRDefault="00000000" w:rsidRPr="00000000" w14:paraId="00000090">
      <w:pPr>
        <w:rPr>
          <w:color w:val="005c34"/>
          <w:sz w:val="20"/>
          <w:szCs w:val="20"/>
        </w:rPr>
      </w:pPr>
      <w:r w:rsidDel="00000000" w:rsidR="00000000" w:rsidRPr="00000000">
        <w:rPr>
          <w:i w:val="0"/>
          <w:smallCaps w:val="0"/>
          <w:strike w:val="0"/>
          <w:color w:val="005c34"/>
          <w:sz w:val="20"/>
          <w:szCs w:val="20"/>
          <w:u w:val="none"/>
          <w:shd w:fill="auto" w:val="clear"/>
          <w:vertAlign w:val="baseline"/>
          <w:rtl w:val="0"/>
        </w:rPr>
        <w:t xml:space="preserve">Quadro 1 - Lista de publicações dos autores, com título da obra e data de publicação </w:t>
      </w:r>
      <w:r w:rsidDel="00000000" w:rsidR="00000000" w:rsidRPr="00000000">
        <w:rPr>
          <w:rtl w:val="0"/>
        </w:rPr>
      </w:r>
    </w:p>
    <w:tbl>
      <w:tblPr>
        <w:tblStyle w:val="Table2"/>
        <w:tblpPr w:leftFromText="180" w:rightFromText="180" w:topFromText="180" w:bottomFromText="180" w:vertAnchor="margin" w:horzAnchor="margin" w:tblpX="-69" w:tblpY="6740.98828125"/>
        <w:tblW w:w="8820.0" w:type="dxa"/>
        <w:jc w:val="left"/>
        <w:tblLayout w:type="fixed"/>
        <w:tblLook w:val="0400"/>
      </w:tblPr>
      <w:tblGrid>
        <w:gridCol w:w="3465"/>
        <w:gridCol w:w="2880"/>
        <w:gridCol w:w="2475"/>
        <w:tblGridChange w:id="0">
          <w:tblGrid>
            <w:gridCol w:w="3465"/>
            <w:gridCol w:w="2880"/>
            <w:gridCol w:w="2475"/>
          </w:tblGrid>
        </w:tblGridChange>
      </w:tblGrid>
      <w:tr>
        <w:trPr>
          <w:cantSplit w:val="0"/>
          <w:tblHeader w:val="0"/>
        </w:trPr>
        <w:tc>
          <w:tcPr>
            <w:tcBorders>
              <w:top w:color="005c34" w:space="0" w:sz="4" w:val="single"/>
              <w:left w:color="005c34" w:space="0" w:sz="4" w:val="single"/>
              <w:bottom w:color="005c34" w:space="0" w:sz="4" w:val="single"/>
              <w:right w:color="005c34"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91">
            <w:pPr>
              <w:spacing w:line="240" w:lineRule="auto"/>
              <w:ind w:firstLine="0"/>
              <w:jc w:val="left"/>
              <w:rPr>
                <w:b w:val="1"/>
                <w:sz w:val="18"/>
                <w:szCs w:val="18"/>
              </w:rPr>
            </w:pPr>
            <w:r w:rsidDel="00000000" w:rsidR="00000000" w:rsidRPr="00000000">
              <w:rPr>
                <w:b w:val="1"/>
                <w:sz w:val="18"/>
                <w:szCs w:val="18"/>
                <w:rtl w:val="0"/>
              </w:rPr>
              <w:t xml:space="preserve">AUTOR</w:t>
            </w:r>
          </w:p>
        </w:tc>
        <w:tc>
          <w:tcPr>
            <w:tcBorders>
              <w:top w:color="005c34" w:space="0" w:sz="4" w:val="single"/>
              <w:left w:color="005c34" w:space="0" w:sz="4" w:val="single"/>
              <w:bottom w:color="005c34" w:space="0" w:sz="4" w:val="single"/>
              <w:right w:color="005c34"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line="240" w:lineRule="auto"/>
              <w:ind w:firstLine="0"/>
              <w:jc w:val="left"/>
              <w:rPr>
                <w:b w:val="1"/>
                <w:sz w:val="18"/>
                <w:szCs w:val="18"/>
              </w:rPr>
            </w:pPr>
            <w:r w:rsidDel="00000000" w:rsidR="00000000" w:rsidRPr="00000000">
              <w:rPr>
                <w:b w:val="1"/>
                <w:sz w:val="18"/>
                <w:szCs w:val="18"/>
                <w:rtl w:val="0"/>
              </w:rPr>
              <w:t xml:space="preserve">TÍTULO</w:t>
            </w:r>
          </w:p>
        </w:tc>
        <w:tc>
          <w:tcPr>
            <w:tcBorders>
              <w:top w:color="005c34" w:space="0" w:sz="4" w:val="single"/>
              <w:left w:color="005c34" w:space="0" w:sz="4" w:val="single"/>
              <w:bottom w:color="005c34" w:space="0" w:sz="4" w:val="single"/>
              <w:right w:color="005c34"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line="240" w:lineRule="auto"/>
              <w:ind w:firstLine="0"/>
              <w:jc w:val="left"/>
              <w:rPr>
                <w:b w:val="1"/>
                <w:sz w:val="18"/>
                <w:szCs w:val="18"/>
              </w:rPr>
            </w:pPr>
            <w:r w:rsidDel="00000000" w:rsidR="00000000" w:rsidRPr="00000000">
              <w:rPr>
                <w:b w:val="1"/>
                <w:sz w:val="18"/>
                <w:szCs w:val="18"/>
                <w:rtl w:val="0"/>
              </w:rPr>
              <w:t xml:space="preserve">DATA</w:t>
            </w:r>
          </w:p>
        </w:tc>
      </w:tr>
      <w:tr>
        <w:trPr>
          <w:cantSplit w:val="0"/>
          <w:tblHeader w:val="0"/>
        </w:trPr>
        <w:tc>
          <w:tcPr>
            <w:tcBorders>
              <w:top w:color="005c34" w:space="0" w:sz="4" w:val="single"/>
              <w:left w:color="005c34" w:space="0" w:sz="4" w:val="single"/>
              <w:bottom w:color="005c34" w:space="0" w:sz="4" w:val="single"/>
              <w:right w:color="005c34"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line="240" w:lineRule="auto"/>
              <w:ind w:firstLine="0"/>
              <w:jc w:val="left"/>
              <w:rPr>
                <w:sz w:val="18"/>
                <w:szCs w:val="18"/>
              </w:rPr>
            </w:pPr>
            <w:r w:rsidDel="00000000" w:rsidR="00000000" w:rsidRPr="00000000">
              <w:rPr>
                <w:sz w:val="18"/>
                <w:szCs w:val="18"/>
                <w:rtl w:val="0"/>
              </w:rPr>
              <w:t xml:space="preserve">Machado de Assis</w:t>
            </w:r>
          </w:p>
        </w:tc>
        <w:tc>
          <w:tcPr>
            <w:tcBorders>
              <w:top w:color="005c34" w:space="0" w:sz="4" w:val="single"/>
              <w:left w:color="005c34" w:space="0" w:sz="4" w:val="single"/>
              <w:bottom w:color="005c34" w:space="0" w:sz="4" w:val="single"/>
              <w:right w:color="005c34"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line="240" w:lineRule="auto"/>
              <w:ind w:firstLine="0"/>
              <w:jc w:val="left"/>
              <w:rPr>
                <w:sz w:val="18"/>
                <w:szCs w:val="18"/>
              </w:rPr>
            </w:pPr>
            <w:r w:rsidDel="00000000" w:rsidR="00000000" w:rsidRPr="00000000">
              <w:rPr>
                <w:sz w:val="18"/>
                <w:szCs w:val="18"/>
                <w:rtl w:val="0"/>
              </w:rPr>
              <w:t xml:space="preserve">Dom Casmurro</w:t>
            </w:r>
          </w:p>
        </w:tc>
        <w:tc>
          <w:tcPr>
            <w:tcBorders>
              <w:top w:color="005c34" w:space="0" w:sz="4" w:val="single"/>
              <w:left w:color="005c34" w:space="0" w:sz="4" w:val="single"/>
              <w:bottom w:color="005c34" w:space="0" w:sz="4" w:val="single"/>
              <w:right w:color="005c34"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line="240" w:lineRule="auto"/>
              <w:ind w:firstLine="0"/>
              <w:jc w:val="left"/>
              <w:rPr>
                <w:sz w:val="18"/>
                <w:szCs w:val="18"/>
              </w:rPr>
            </w:pPr>
            <w:r w:rsidDel="00000000" w:rsidR="00000000" w:rsidRPr="00000000">
              <w:rPr>
                <w:sz w:val="18"/>
                <w:szCs w:val="18"/>
                <w:rtl w:val="0"/>
              </w:rPr>
              <w:t xml:space="preserve">1899</w:t>
            </w:r>
          </w:p>
        </w:tc>
      </w:tr>
      <w:tr>
        <w:trPr>
          <w:cantSplit w:val="0"/>
          <w:trHeight w:val="202.265625" w:hRule="atLeast"/>
          <w:tblHeader w:val="0"/>
        </w:trPr>
        <w:tc>
          <w:tcPr>
            <w:tcBorders>
              <w:top w:color="005c34" w:space="0" w:sz="4" w:val="single"/>
              <w:left w:color="005c34" w:space="0" w:sz="4" w:val="single"/>
              <w:bottom w:color="005c34" w:space="0" w:sz="4" w:val="single"/>
              <w:right w:color="005c34"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line="240" w:lineRule="auto"/>
              <w:ind w:firstLine="0"/>
              <w:jc w:val="left"/>
              <w:rPr>
                <w:sz w:val="18"/>
                <w:szCs w:val="18"/>
              </w:rPr>
            </w:pPr>
            <w:r w:rsidDel="00000000" w:rsidR="00000000" w:rsidRPr="00000000">
              <w:rPr>
                <w:sz w:val="18"/>
                <w:szCs w:val="18"/>
                <w:rtl w:val="0"/>
              </w:rPr>
              <w:t xml:space="preserve">Clarisse Lispector</w:t>
            </w:r>
          </w:p>
        </w:tc>
        <w:tc>
          <w:tcPr>
            <w:tcBorders>
              <w:top w:color="005c34" w:space="0" w:sz="4" w:val="single"/>
              <w:left w:color="005c34" w:space="0" w:sz="4" w:val="single"/>
              <w:bottom w:color="005c34" w:space="0" w:sz="4" w:val="single"/>
              <w:right w:color="005c34"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line="240" w:lineRule="auto"/>
              <w:ind w:firstLine="0"/>
              <w:jc w:val="left"/>
              <w:rPr>
                <w:sz w:val="18"/>
                <w:szCs w:val="18"/>
              </w:rPr>
            </w:pPr>
            <w:r w:rsidDel="00000000" w:rsidR="00000000" w:rsidRPr="00000000">
              <w:rPr>
                <w:sz w:val="18"/>
                <w:szCs w:val="18"/>
                <w:rtl w:val="0"/>
              </w:rPr>
              <w:t xml:space="preserve">A hora da estrela</w:t>
            </w:r>
          </w:p>
        </w:tc>
        <w:tc>
          <w:tcPr>
            <w:tcBorders>
              <w:top w:color="005c34" w:space="0" w:sz="4" w:val="single"/>
              <w:left w:color="005c34" w:space="0" w:sz="4" w:val="single"/>
              <w:bottom w:color="005c34" w:space="0" w:sz="4" w:val="single"/>
              <w:right w:color="005c34" w:space="0" w:sz="4" w:val="single"/>
            </w:tcBorders>
            <w:tcMar>
              <w:top w:w="0.0" w:type="dxa"/>
              <w:left w:w="108.0" w:type="dxa"/>
              <w:bottom w:w="0.0" w:type="dxa"/>
              <w:right w:w="108.0" w:type="dxa"/>
            </w:tcMar>
            <w:vAlign w:val="center"/>
          </w:tcPr>
          <w:p w:rsidR="00000000" w:rsidDel="00000000" w:rsidP="00000000" w:rsidRDefault="00000000" w:rsidRPr="00000000" w14:paraId="00000099">
            <w:pPr>
              <w:keepNext w:val="1"/>
              <w:spacing w:line="240" w:lineRule="auto"/>
              <w:ind w:firstLine="0"/>
              <w:jc w:val="left"/>
              <w:rPr>
                <w:sz w:val="18"/>
                <w:szCs w:val="18"/>
              </w:rPr>
            </w:pPr>
            <w:r w:rsidDel="00000000" w:rsidR="00000000" w:rsidRPr="00000000">
              <w:rPr>
                <w:sz w:val="18"/>
                <w:szCs w:val="18"/>
                <w:rtl w:val="0"/>
              </w:rPr>
              <w:t xml:space="preserve">1977</w:t>
            </w:r>
          </w:p>
        </w:tc>
      </w:tr>
    </w:tbl>
    <w:p w:rsidR="00000000" w:rsidDel="00000000" w:rsidP="00000000" w:rsidRDefault="00000000" w:rsidRPr="00000000" w14:paraId="0000009A">
      <w:pPr>
        <w:spacing w:after="240" w:line="240" w:lineRule="auto"/>
        <w:ind w:firstLine="0"/>
        <w:jc w:val="left"/>
        <w:rPr/>
      </w:pPr>
      <w:r w:rsidDel="00000000" w:rsidR="00000000" w:rsidRPr="00000000">
        <w:rPr>
          <w:sz w:val="20"/>
          <w:szCs w:val="20"/>
          <w:rtl w:val="0"/>
        </w:rPr>
        <w:t xml:space="preserve">Fonte: Nome da fonte (aaaa)</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Notas explicativas podem ser utilizadas em nota de rodapé com fonte 10 (Tahoma) e que os números sejam sequenciais</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9D">
      <w:pPr>
        <w:pStyle w:val="Heading1"/>
        <w:numPr>
          <w:ilvl w:val="0"/>
          <w:numId w:val="4"/>
        </w:numPr>
        <w:ind w:left="432" w:hanging="432"/>
        <w:rPr>
          <w:color w:val="005c34"/>
        </w:rPr>
      </w:pPr>
      <w:r w:rsidDel="00000000" w:rsidR="00000000" w:rsidRPr="00000000">
        <w:rPr>
          <w:color w:val="005c34"/>
          <w:rtl w:val="0"/>
        </w:rPr>
        <w:t xml:space="preserve">Conclusão ou Considerações Finais</w:t>
      </w:r>
    </w:p>
    <w:p w:rsidR="00000000" w:rsidDel="00000000" w:rsidP="00000000" w:rsidRDefault="00000000" w:rsidRPr="00000000" w14:paraId="0000009E">
      <w:pPr>
        <w:rPr/>
      </w:pPr>
      <w:r w:rsidDel="00000000" w:rsidR="00000000" w:rsidRPr="00000000">
        <w:rPr>
          <w:rtl w:val="0"/>
        </w:rPr>
        <w:t xml:space="preserve">Este espaço serve para finalizar os pontos atingidos com o estudo, sendo de cunho pessoal do autor sem citações, mesmo que ainda de forma parcial para estudos não concluídos. Portanto, o conteúdo não carece de citação de terceiros.</w:t>
      </w:r>
    </w:p>
    <w:p w:rsidR="00000000" w:rsidDel="00000000" w:rsidP="00000000" w:rsidRDefault="00000000" w:rsidRPr="00000000" w14:paraId="0000009F">
      <w:pPr>
        <w:rPr/>
      </w:pPr>
      <w:r w:rsidDel="00000000" w:rsidR="00000000" w:rsidRPr="00000000">
        <w:rPr>
          <w:rtl w:val="0"/>
        </w:rPr>
        <w:t xml:space="preserve">Deve responder se foram atingidos os objetivos propostos.</w:t>
      </w:r>
    </w:p>
    <w:p w:rsidR="00000000" w:rsidDel="00000000" w:rsidP="00000000" w:rsidRDefault="00000000" w:rsidRPr="00000000" w14:paraId="000000A0">
      <w:pPr>
        <w:pStyle w:val="Heading1"/>
        <w:ind w:left="431" w:hanging="431"/>
        <w:rPr>
          <w:color w:val="005c34"/>
        </w:rPr>
      </w:pPr>
      <w:r w:rsidDel="00000000" w:rsidR="00000000" w:rsidRPr="00000000">
        <w:rPr>
          <w:color w:val="005c34"/>
          <w:rtl w:val="0"/>
        </w:rPr>
        <w:t xml:space="preserve">Referências</w:t>
      </w:r>
    </w:p>
    <w:p w:rsidR="00000000" w:rsidDel="00000000" w:rsidP="00000000" w:rsidRDefault="00000000" w:rsidRPr="00000000" w14:paraId="000000A1">
      <w:pPr>
        <w:rPr/>
      </w:pPr>
      <w:r w:rsidDel="00000000" w:rsidR="00000000" w:rsidRPr="00000000">
        <w:rPr>
          <w:rtl w:val="0"/>
        </w:rPr>
        <w:t xml:space="preserve">Configuração do texto: Tahoma 12, alinhamento à esquerda, espaçamento simples, com 6pt antes e 0pt depois entre os parágrafos de cada referência (Lembre-se que a NBR 10520 foi atualizada recentemente). </w:t>
      </w:r>
    </w:p>
    <w:p w:rsidR="00000000" w:rsidDel="00000000" w:rsidP="00000000" w:rsidRDefault="00000000" w:rsidRPr="00000000" w14:paraId="000000A2">
      <w:pPr>
        <w:rPr>
          <w:shd w:fill="c4dac1" w:val="clear"/>
        </w:rPr>
      </w:pPr>
      <w:r w:rsidDel="00000000" w:rsidR="00000000" w:rsidRPr="00000000">
        <w:rPr>
          <w:b w:val="1"/>
          <w:shd w:fill="c4dac1" w:val="clear"/>
          <w:rtl w:val="0"/>
        </w:rPr>
        <w:t xml:space="preserve">[NÃO JUSTIFICAR]</w:t>
      </w:r>
      <w:r w:rsidDel="00000000" w:rsidR="00000000" w:rsidRPr="00000000">
        <w:rPr>
          <w:shd w:fill="c4dac1" w:val="clear"/>
          <w:rtl w:val="0"/>
        </w:rPr>
        <w:t xml:space="preserve">.</w:t>
      </w:r>
    </w:p>
    <w:p w:rsidR="00000000" w:rsidDel="00000000" w:rsidP="00000000" w:rsidRDefault="00000000" w:rsidRPr="00000000" w14:paraId="000000A3">
      <w:pPr>
        <w:rPr/>
      </w:pPr>
      <w:r w:rsidDel="00000000" w:rsidR="00000000" w:rsidRPr="00000000">
        <w:rPr>
          <w:rtl w:val="0"/>
        </w:rPr>
        <w:t xml:space="preserve">Caso haja mais de uma obra do mesmo autor, citar respeitando a ordem cronológica de publicação; caso haja mais de uma obra do mesmo autor publicada no mesmo ano, diferenciá-las por meio de a, b e c. As referências devem incluir apenas os trabalhos efetivamente utilizados para a elaboração do artigo</w:t>
      </w:r>
      <w:r w:rsidDel="00000000" w:rsidR="00000000" w:rsidRPr="00000000">
        <w:rPr>
          <w:rtl w:val="0"/>
        </w:rPr>
        <w:t xml:space="preserve">.</w:t>
      </w:r>
    </w:p>
    <w:p w:rsidR="00000000" w:rsidDel="00000000" w:rsidP="00000000" w:rsidRDefault="00000000" w:rsidRPr="00000000" w14:paraId="000000A4">
      <w:pPr>
        <w:rPr>
          <w:b w:val="1"/>
          <w:shd w:fill="c4dac1" w:val="clear"/>
        </w:rPr>
      </w:pPr>
      <w:r w:rsidDel="00000000" w:rsidR="00000000" w:rsidRPr="00000000">
        <w:rPr>
          <w:b w:val="1"/>
          <w:shd w:fill="c4dac1" w:val="clear"/>
          <w:rtl w:val="0"/>
        </w:rPr>
        <w:t xml:space="preserve">Colocar o nome completo dos autores, sem abreviar.</w:t>
      </w:r>
    </w:p>
    <w:p w:rsidR="00000000" w:rsidDel="00000000" w:rsidP="00000000" w:rsidRDefault="00000000" w:rsidRPr="00000000" w14:paraId="000000A5">
      <w:pPr>
        <w:rPr>
          <w:b w:val="1"/>
        </w:rPr>
      </w:pPr>
      <w:r w:rsidDel="00000000" w:rsidR="00000000" w:rsidRPr="00000000">
        <w:rPr>
          <w:shd w:fill="c4dac1" w:val="clear"/>
          <w:rtl w:val="0"/>
        </w:rPr>
        <w:t xml:space="preserve">Repetir os autores não usar traço/ponto:</w:t>
      </w:r>
      <w:r w:rsidDel="00000000" w:rsidR="00000000" w:rsidRPr="00000000">
        <w:rPr>
          <w:b w:val="1"/>
          <w:rtl w:val="0"/>
        </w:rPr>
        <w:t xml:space="preserve"> </w:t>
      </w:r>
      <w:r w:rsidDel="00000000" w:rsidR="00000000" w:rsidRPr="00000000">
        <w:rPr>
          <w:b w:val="1"/>
          <w:rtl w:val="0"/>
        </w:rPr>
        <w:t xml:space="preserve">(______.)</w:t>
      </w:r>
    </w:p>
    <w:p w:rsidR="00000000" w:rsidDel="00000000" w:rsidP="00000000" w:rsidRDefault="00000000" w:rsidRPr="00000000" w14:paraId="000000A6">
      <w:pPr>
        <w:rPr/>
      </w:pPr>
      <w:r w:rsidDel="00000000" w:rsidR="00000000" w:rsidRPr="00000000">
        <w:rPr>
          <w:rtl w:val="0"/>
        </w:rPr>
        <w:t xml:space="preserve">Ative todas as URL´s – muito longa a URL, use o encurtador de URL Bitly&gt; https://bitly.com/</w:t>
      </w:r>
    </w:p>
    <w:p w:rsidR="00000000" w:rsidDel="00000000" w:rsidP="00000000" w:rsidRDefault="00000000" w:rsidRPr="00000000" w14:paraId="000000A7">
      <w:pPr>
        <w:rPr/>
      </w:pPr>
      <w:r w:rsidDel="00000000" w:rsidR="00000000" w:rsidRPr="00000000">
        <w:rPr>
          <w:rtl w:val="0"/>
        </w:rPr>
        <w:t xml:space="preserve">Exemplos referências e citações:</w:t>
      </w:r>
    </w:p>
    <w:p w:rsidR="00000000" w:rsidDel="00000000" w:rsidP="00000000" w:rsidRDefault="00000000" w:rsidRPr="00000000" w14:paraId="000000A8">
      <w:pPr>
        <w:numPr>
          <w:ilvl w:val="0"/>
          <w:numId w:val="3"/>
        </w:numPr>
        <w:ind w:left="360" w:hanging="360"/>
        <w:rPr>
          <w:b w:val="1"/>
          <w:color w:val="005c34"/>
        </w:rPr>
      </w:pPr>
      <w:r w:rsidDel="00000000" w:rsidR="00000000" w:rsidRPr="00000000">
        <w:rPr>
          <w:b w:val="1"/>
          <w:color w:val="005c34"/>
          <w:rtl w:val="0"/>
        </w:rPr>
        <w:t xml:space="preserve">Livros: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SOBRENOME DO AUTOR, Nome do autor. </w:t>
      </w:r>
      <w:r w:rsidDel="00000000" w:rsidR="00000000" w:rsidRPr="00000000">
        <w:rPr>
          <w:rFonts w:ascii="Tahoma" w:cs="Tahoma" w:eastAsia="Tahoma" w:hAnsi="Tahoma"/>
          <w:b w:val="0"/>
          <w:i w:val="1"/>
          <w:smallCaps w:val="0"/>
          <w:strike w:val="0"/>
          <w:color w:val="d04621"/>
          <w:sz w:val="24"/>
          <w:szCs w:val="24"/>
          <w:u w:val="none"/>
          <w:shd w:fill="auto" w:val="clear"/>
          <w:vertAlign w:val="baseline"/>
          <w:rtl w:val="0"/>
        </w:rPr>
        <w:t xml:space="preserve">Título do livro </w:t>
      </w:r>
      <w:r w:rsidDel="00000000" w:rsidR="00000000" w:rsidRPr="00000000">
        <w:rPr>
          <w:rFonts w:ascii="Tahoma" w:cs="Tahoma" w:eastAsia="Tahoma" w:hAnsi="Tahoma"/>
          <w:b w:val="0"/>
          <w:i w:val="0"/>
          <w:smallCaps w:val="0"/>
          <w:strike w:val="0"/>
          <w:color w:val="d04621"/>
          <w:sz w:val="24"/>
          <w:szCs w:val="24"/>
          <w:u w:val="none"/>
          <w:shd w:fill="auto" w:val="clear"/>
          <w:vertAlign w:val="baseline"/>
          <w:rtl w:val="0"/>
        </w:rPr>
        <w:t xml:space="preserve">(em itálico, somente a primeira letra em maiúscula):</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subtítulo (sem negrito). Edição. Local: Editora, data. v. (Série ou Coleção).</w:t>
      </w:r>
    </w:p>
    <w:p w:rsidR="00000000" w:rsidDel="00000000" w:rsidP="00000000" w:rsidRDefault="00000000" w:rsidRPr="00000000" w14:paraId="000000AA">
      <w:pPr>
        <w:ind w:firstLine="0"/>
        <w:rPr/>
      </w:pPr>
      <w:r w:rsidDel="00000000" w:rsidR="00000000" w:rsidRPr="00000000">
        <w:rPr>
          <w:rtl w:val="0"/>
        </w:rPr>
      </w:r>
    </w:p>
    <w:p w:rsidR="00000000" w:rsidDel="00000000" w:rsidP="00000000" w:rsidRDefault="00000000" w:rsidRPr="00000000" w14:paraId="000000AB">
      <w:pPr>
        <w:spacing w:line="240" w:lineRule="auto"/>
        <w:ind w:firstLine="0"/>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t xml:space="preserve">Ex.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LUCK, Heloisa. </w:t>
      </w:r>
      <w:r w:rsidDel="00000000" w:rsidR="00000000" w:rsidRPr="00000000">
        <w:rPr>
          <w:rFonts w:ascii="Tahoma" w:cs="Tahoma" w:eastAsia="Tahoma" w:hAnsi="Tahoma"/>
          <w:b w:val="0"/>
          <w:i w:val="1"/>
          <w:smallCaps w:val="0"/>
          <w:strike w:val="0"/>
          <w:color w:val="d04621"/>
          <w:sz w:val="24"/>
          <w:szCs w:val="24"/>
          <w:u w:val="none"/>
          <w:shd w:fill="auto" w:val="clear"/>
          <w:vertAlign w:val="baseline"/>
          <w:rtl w:val="0"/>
        </w:rPr>
        <w:t xml:space="preserve">Liderança em gestão escolar</w:t>
      </w:r>
      <w:r w:rsidDel="00000000" w:rsidR="00000000" w:rsidRPr="00000000">
        <w:rPr>
          <w:rFonts w:ascii="Tahoma" w:cs="Tahoma" w:eastAsia="Tahoma" w:hAnsi="Tahoma"/>
          <w:b w:val="0"/>
          <w:i w:val="0"/>
          <w:smallCaps w:val="0"/>
          <w:strike w:val="0"/>
          <w:color w:val="d04621"/>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4. ed. Petrópolis: Vozes, 2010. 165 p. (Cadernos de gestão).</w:t>
      </w:r>
    </w:p>
    <w:p w:rsidR="00000000" w:rsidDel="00000000" w:rsidP="00000000" w:rsidRDefault="00000000" w:rsidRPr="00000000" w14:paraId="000000AC">
      <w:pPr>
        <w:ind w:firstLine="0"/>
        <w:rPr/>
      </w:pPr>
      <w:r w:rsidDel="00000000" w:rsidR="00000000" w:rsidRPr="00000000">
        <w:rPr>
          <w:b w:val="1"/>
          <w:color w:val="d04621"/>
          <w:rtl w:val="0"/>
        </w:rPr>
        <w:t xml:space="preserve">Citação no texto</w:t>
      </w:r>
      <w:r w:rsidDel="00000000" w:rsidR="00000000" w:rsidRPr="00000000">
        <w:rPr>
          <w:rtl w:val="0"/>
        </w:rPr>
        <w:t xml:space="preserve">: Luck (1999) ou no final da citação (Luck, 1999).</w:t>
      </w:r>
    </w:p>
    <w:p w:rsidR="00000000" w:rsidDel="00000000" w:rsidP="00000000" w:rsidRDefault="00000000" w:rsidRPr="00000000" w14:paraId="000000AD">
      <w:pPr>
        <w:ind w:firstLine="0"/>
        <w:rPr/>
      </w:pPr>
      <w:r w:rsidDel="00000000" w:rsidR="00000000" w:rsidRPr="00000000">
        <w:rPr>
          <w:rtl w:val="0"/>
        </w:rPr>
      </w:r>
    </w:p>
    <w:p w:rsidR="00000000" w:rsidDel="00000000" w:rsidP="00000000" w:rsidRDefault="00000000" w:rsidRPr="00000000" w14:paraId="000000AE">
      <w:pPr>
        <w:numPr>
          <w:ilvl w:val="0"/>
          <w:numId w:val="3"/>
        </w:numPr>
        <w:ind w:left="360" w:hanging="360"/>
        <w:rPr>
          <w:b w:val="1"/>
          <w:color w:val="005c34"/>
        </w:rPr>
      </w:pPr>
      <w:r w:rsidDel="00000000" w:rsidR="00000000" w:rsidRPr="00000000">
        <w:rPr>
          <w:b w:val="1"/>
          <w:color w:val="005c34"/>
          <w:rtl w:val="0"/>
        </w:rPr>
        <w:t xml:space="preserve">Capítulos de livros: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SOBRENOME DO AUTOR, Nome do autor. Título do capítulo sem destaque.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In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seguida das referências do livro: SOBRENOME DO AUTOR, Nome de autor. </w:t>
      </w:r>
      <w:r w:rsidDel="00000000" w:rsidR="00000000" w:rsidRPr="00000000">
        <w:rPr>
          <w:rFonts w:ascii="Tahoma" w:cs="Tahoma" w:eastAsia="Tahoma" w:hAnsi="Tahoma"/>
          <w:b w:val="0"/>
          <w:i w:val="1"/>
          <w:smallCaps w:val="0"/>
          <w:strike w:val="0"/>
          <w:color w:val="d04621"/>
          <w:sz w:val="24"/>
          <w:szCs w:val="24"/>
          <w:u w:val="none"/>
          <w:shd w:fill="auto" w:val="clear"/>
          <w:vertAlign w:val="baseline"/>
          <w:rtl w:val="0"/>
        </w:rPr>
        <w:t xml:space="preserve">Título do livro</w:t>
      </w:r>
      <w:r w:rsidDel="00000000" w:rsidR="00000000" w:rsidRPr="00000000">
        <w:rPr>
          <w:rFonts w:ascii="Tahoma" w:cs="Tahoma" w:eastAsia="Tahoma" w:hAnsi="Tahoma"/>
          <w:b w:val="0"/>
          <w:i w:val="0"/>
          <w:smallCaps w:val="0"/>
          <w:strike w:val="0"/>
          <w:color w:val="d04621"/>
          <w:sz w:val="24"/>
          <w:szCs w:val="24"/>
          <w:u w:val="none"/>
          <w:shd w:fill="auto" w:val="clear"/>
          <w:vertAlign w:val="baseline"/>
          <w:rtl w:val="0"/>
        </w:rPr>
        <w:t xml:space="preserve"> (em itálico somente a primeira letra em maiúscula): subtítulo (em negrito).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Edição. Local: editora, data, número das p. (páginas consultadas) ou v. (Série ou Coleção).</w:t>
      </w:r>
    </w:p>
    <w:p w:rsidR="00000000" w:rsidDel="00000000" w:rsidP="00000000" w:rsidRDefault="00000000" w:rsidRPr="00000000" w14:paraId="000000B0">
      <w:pPr>
        <w:ind w:firstLine="0"/>
        <w:rPr/>
      </w:pPr>
      <w:r w:rsidDel="00000000" w:rsidR="00000000" w:rsidRPr="00000000">
        <w:rPr>
          <w:rtl w:val="0"/>
        </w:rPr>
      </w:r>
    </w:p>
    <w:p w:rsidR="00000000" w:rsidDel="00000000" w:rsidP="00000000" w:rsidRDefault="00000000" w:rsidRPr="00000000" w14:paraId="000000B1">
      <w:pPr>
        <w:ind w:firstLine="0"/>
        <w:rPr/>
      </w:pPr>
      <w:r w:rsidDel="00000000" w:rsidR="00000000" w:rsidRPr="00000000">
        <w:rPr>
          <w:rtl w:val="0"/>
        </w:rPr>
        <w:t xml:space="preserve">Ex.:</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ROMANO, Giovanni. Imagens da juventude na era moderna.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In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LEVI, Giovanni; SCHMIDT, Jean-Claude (org.). </w:t>
      </w:r>
      <w:r w:rsidDel="00000000" w:rsidR="00000000" w:rsidRPr="00000000">
        <w:rPr>
          <w:rFonts w:ascii="Tahoma" w:cs="Tahoma" w:eastAsia="Tahoma" w:hAnsi="Tahoma"/>
          <w:b w:val="0"/>
          <w:i w:val="1"/>
          <w:smallCaps w:val="0"/>
          <w:strike w:val="0"/>
          <w:color w:val="d04621"/>
          <w:sz w:val="24"/>
          <w:szCs w:val="24"/>
          <w:u w:val="none"/>
          <w:shd w:fill="auto" w:val="clear"/>
          <w:vertAlign w:val="baseline"/>
          <w:rtl w:val="0"/>
        </w:rPr>
        <w:t xml:space="preserve">História dos jovens 2</w:t>
      </w:r>
      <w:r w:rsidDel="00000000" w:rsidR="00000000" w:rsidRPr="00000000">
        <w:rPr>
          <w:rFonts w:ascii="Tahoma" w:cs="Tahoma" w:eastAsia="Tahoma" w:hAnsi="Tahoma"/>
          <w:b w:val="0"/>
          <w:i w:val="0"/>
          <w:smallCaps w:val="0"/>
          <w:strike w:val="0"/>
          <w:color w:val="d04621"/>
          <w:sz w:val="24"/>
          <w:szCs w:val="24"/>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 época contemporânea. São Paulo: Companhia das Letras, 1996. p. 7-16.</w:t>
      </w:r>
    </w:p>
    <w:p w:rsidR="00000000" w:rsidDel="00000000" w:rsidP="00000000" w:rsidRDefault="00000000" w:rsidRPr="00000000" w14:paraId="000000B3">
      <w:pPr>
        <w:ind w:firstLine="0"/>
        <w:rPr/>
      </w:pPr>
      <w:r w:rsidDel="00000000" w:rsidR="00000000" w:rsidRPr="00000000">
        <w:rPr>
          <w:b w:val="1"/>
          <w:rtl w:val="0"/>
        </w:rPr>
        <w:t xml:space="preserve">Citação no texto</w:t>
      </w:r>
      <w:r w:rsidDel="00000000" w:rsidR="00000000" w:rsidRPr="00000000">
        <w:rPr>
          <w:rtl w:val="0"/>
        </w:rPr>
        <w:t xml:space="preserve">: Romano (1999) ou no final da citação (Romano, 1999).</w:t>
      </w:r>
    </w:p>
    <w:p w:rsidR="00000000" w:rsidDel="00000000" w:rsidP="00000000" w:rsidRDefault="00000000" w:rsidRPr="00000000" w14:paraId="000000B4">
      <w:pPr>
        <w:numPr>
          <w:ilvl w:val="0"/>
          <w:numId w:val="3"/>
        </w:numPr>
        <w:ind w:left="360" w:hanging="360"/>
        <w:rPr>
          <w:b w:val="1"/>
          <w:color w:val="005c34"/>
        </w:rPr>
      </w:pPr>
      <w:r w:rsidDel="00000000" w:rsidR="00000000" w:rsidRPr="00000000">
        <w:rPr>
          <w:b w:val="1"/>
          <w:color w:val="005c34"/>
          <w:rtl w:val="0"/>
        </w:rPr>
        <w:t xml:space="preserve">Trabalhos publicados em anais de eventos ou similares: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SOBRENOME DO AUTOR, Nome do autor. Título: subtítulo.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In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NOME DO EVENTO (em maiúsculo), número, ano, local de realização. </w:t>
      </w:r>
      <w:r w:rsidDel="00000000" w:rsidR="00000000" w:rsidRPr="00000000">
        <w:rPr>
          <w:rFonts w:ascii="Tahoma" w:cs="Tahoma" w:eastAsia="Tahoma" w:hAnsi="Tahoma"/>
          <w:b w:val="0"/>
          <w:i w:val="1"/>
          <w:smallCaps w:val="0"/>
          <w:strike w:val="0"/>
          <w:color w:val="d04621"/>
          <w:sz w:val="24"/>
          <w:szCs w:val="24"/>
          <w:u w:val="none"/>
          <w:shd w:fill="auto" w:val="clear"/>
          <w:vertAlign w:val="baseline"/>
          <w:rtl w:val="0"/>
        </w:rPr>
        <w:t xml:space="preserve">Título da publicação seguindo de reticências entre colchetes</w:t>
      </w:r>
      <w:r w:rsidDel="00000000" w:rsidR="00000000" w:rsidRPr="00000000">
        <w:rPr>
          <w:rFonts w:ascii="Tahoma" w:cs="Tahoma" w:eastAsia="Tahoma" w:hAnsi="Tahoma"/>
          <w:b w:val="0"/>
          <w:i w:val="0"/>
          <w:smallCaps w:val="0"/>
          <w:strike w:val="0"/>
          <w:color w:val="d04621"/>
          <w:sz w:val="24"/>
          <w:szCs w:val="24"/>
          <w:u w:val="none"/>
          <w:shd w:fill="auto" w:val="clear"/>
          <w:vertAlign w:val="baseline"/>
          <w:rtl w:val="0"/>
        </w:rPr>
        <w:t xml:space="preserve"> (em itálico).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Local de publicação (cidade): Editora, data, páginas inicial-final do trabalho.</w:t>
      </w:r>
    </w:p>
    <w:p w:rsidR="00000000" w:rsidDel="00000000" w:rsidP="00000000" w:rsidRDefault="00000000" w:rsidRPr="00000000" w14:paraId="000000B6">
      <w:pPr>
        <w:ind w:firstLine="0"/>
        <w:rPr/>
      </w:pPr>
      <w:r w:rsidDel="00000000" w:rsidR="00000000" w:rsidRPr="00000000">
        <w:rPr>
          <w:rtl w:val="0"/>
        </w:rPr>
      </w:r>
    </w:p>
    <w:p w:rsidR="00000000" w:rsidDel="00000000" w:rsidP="00000000" w:rsidRDefault="00000000" w:rsidRPr="00000000" w14:paraId="000000B7">
      <w:pPr>
        <w:ind w:firstLine="0"/>
        <w:rPr/>
      </w:pPr>
      <w:r w:rsidDel="00000000" w:rsidR="00000000" w:rsidRPr="00000000">
        <w:rPr>
          <w:rtl w:val="0"/>
        </w:rPr>
        <w:t xml:space="preserve">Ex.:</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ahoma" w:cs="Tahoma" w:eastAsia="Tahoma" w:hAnsi="Tahoma"/>
          <w:b w:val="0"/>
          <w:i w:val="0"/>
          <w:smallCaps w:val="0"/>
          <w:strike w:val="0"/>
          <w:color w:val="d04621"/>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GONÇALVES, Carmen Diego. Estilo de pensamento na produção de conhecimento científico.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In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CONGRESSO PORTUGUÊS DE SOCIOLOGIA, 4., 2000, Coimbra.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Actas do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Lisboa: Associação Portuguesa de Sociologia, 2000, p. 1-18. Disponível em: </w:t>
      </w:r>
      <w:r w:rsidDel="00000000" w:rsidR="00000000" w:rsidRPr="00000000">
        <w:rPr>
          <w:rFonts w:ascii="Tahoma" w:cs="Tahoma" w:eastAsia="Tahoma" w:hAnsi="Tahoma"/>
          <w:b w:val="0"/>
          <w:i w:val="0"/>
          <w:smallCaps w:val="0"/>
          <w:strike w:val="0"/>
          <w:color w:val="d04621"/>
          <w:sz w:val="24"/>
          <w:szCs w:val="24"/>
          <w:u w:val="none"/>
          <w:shd w:fill="auto" w:val="clear"/>
          <w:vertAlign w:val="baseline"/>
          <w:rtl w:val="0"/>
        </w:rPr>
        <w:t xml:space="preserve">http://aps.pt/wp-content/uploads/2017/08/DPR462de12f4bb03_1.pdf. Acesso em: 3 maio 2010.</w:t>
      </w:r>
    </w:p>
    <w:p w:rsidR="00000000" w:rsidDel="00000000" w:rsidP="00000000" w:rsidRDefault="00000000" w:rsidRPr="00000000" w14:paraId="000000B9">
      <w:pPr>
        <w:ind w:firstLine="0"/>
        <w:rPr/>
      </w:pPr>
      <w:r w:rsidDel="00000000" w:rsidR="00000000" w:rsidRPr="00000000">
        <w:rPr>
          <w:b w:val="1"/>
          <w:rtl w:val="0"/>
        </w:rPr>
        <w:t xml:space="preserve">Citação no texto</w:t>
      </w:r>
      <w:r w:rsidDel="00000000" w:rsidR="00000000" w:rsidRPr="00000000">
        <w:rPr>
          <w:rtl w:val="0"/>
        </w:rPr>
        <w:t xml:space="preserve">:</w:t>
      </w:r>
      <w:r w:rsidDel="00000000" w:rsidR="00000000" w:rsidRPr="00000000">
        <w:rPr>
          <w:rtl w:val="0"/>
        </w:rPr>
        <w:t xml:space="preserve"> Gonçalves (1999) ou no final da citação (Gonçalves, 1999).</w:t>
      </w:r>
    </w:p>
    <w:p w:rsidR="00000000" w:rsidDel="00000000" w:rsidP="00000000" w:rsidRDefault="00000000" w:rsidRPr="00000000" w14:paraId="000000BA">
      <w:pPr>
        <w:ind w:left="360" w:firstLine="0"/>
        <w:rPr>
          <w:b w:val="1"/>
          <w:color w:val="005c34"/>
        </w:rPr>
      </w:pPr>
      <w:r w:rsidDel="00000000" w:rsidR="00000000" w:rsidRPr="00000000">
        <w:rPr>
          <w:rtl w:val="0"/>
        </w:rPr>
      </w:r>
    </w:p>
    <w:p w:rsidR="00000000" w:rsidDel="00000000" w:rsidP="00000000" w:rsidRDefault="00000000" w:rsidRPr="00000000" w14:paraId="000000BB">
      <w:pPr>
        <w:numPr>
          <w:ilvl w:val="0"/>
          <w:numId w:val="3"/>
        </w:numPr>
        <w:ind w:left="360" w:hanging="360"/>
        <w:rPr>
          <w:b w:val="1"/>
          <w:color w:val="005c34"/>
        </w:rPr>
      </w:pPr>
      <w:r w:rsidDel="00000000" w:rsidR="00000000" w:rsidRPr="00000000">
        <w:rPr>
          <w:b w:val="1"/>
          <w:color w:val="005c34"/>
          <w:rtl w:val="0"/>
        </w:rPr>
        <w:t xml:space="preserve">Legislação:</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ahoma" w:cs="Tahoma" w:eastAsia="Tahoma" w:hAnsi="Tahoma"/>
          <w:b w:val="0"/>
          <w:i w:val="0"/>
          <w:smallCaps w:val="0"/>
          <w:strike w:val="0"/>
          <w:color w:val="d04621"/>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BRASIL. [Constituição (1988)]. </w:t>
      </w:r>
      <w:r w:rsidDel="00000000" w:rsidR="00000000" w:rsidRPr="00000000">
        <w:rPr>
          <w:rFonts w:ascii="Tahoma" w:cs="Tahoma" w:eastAsia="Tahoma" w:hAnsi="Tahoma"/>
          <w:b w:val="0"/>
          <w:i w:val="1"/>
          <w:smallCaps w:val="0"/>
          <w:strike w:val="0"/>
          <w:color w:val="d04621"/>
          <w:sz w:val="24"/>
          <w:szCs w:val="24"/>
          <w:u w:val="none"/>
          <w:shd w:fill="auto" w:val="clear"/>
          <w:vertAlign w:val="baseline"/>
          <w:rtl w:val="0"/>
        </w:rPr>
        <w:t xml:space="preserve">Constituição da República Federativa do Brasil de 1988</w:t>
      </w:r>
      <w:r w:rsidDel="00000000" w:rsidR="00000000" w:rsidRPr="00000000">
        <w:rPr>
          <w:rFonts w:ascii="Tahoma" w:cs="Tahoma" w:eastAsia="Tahoma" w:hAnsi="Tahoma"/>
          <w:b w:val="0"/>
          <w:i w:val="0"/>
          <w:smallCaps w:val="0"/>
          <w:strike w:val="0"/>
          <w:color w:val="d04621"/>
          <w:sz w:val="24"/>
          <w:szCs w:val="24"/>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Brasília, DF: Presidência da República, [2016]. Disponível em: </w:t>
      </w:r>
      <w:r w:rsidDel="00000000" w:rsidR="00000000" w:rsidRPr="00000000">
        <w:rPr>
          <w:rFonts w:ascii="Tahoma" w:cs="Tahoma" w:eastAsia="Tahoma" w:hAnsi="Tahoma"/>
          <w:b w:val="0"/>
          <w:i w:val="0"/>
          <w:smallCaps w:val="0"/>
          <w:strike w:val="0"/>
          <w:color w:val="d04621"/>
          <w:sz w:val="24"/>
          <w:szCs w:val="24"/>
          <w:u w:val="none"/>
          <w:shd w:fill="auto" w:val="clear"/>
          <w:vertAlign w:val="baseline"/>
          <w:rtl w:val="0"/>
        </w:rPr>
        <w:t xml:space="preserve">http://www.planalto.gov.br/ccivil_03/Constituicao/Constituiçao.htm. Acesso em: 1 jan. 2017.</w:t>
      </w:r>
    </w:p>
    <w:p w:rsidR="00000000" w:rsidDel="00000000" w:rsidP="00000000" w:rsidRDefault="00000000" w:rsidRPr="00000000" w14:paraId="000000BD">
      <w:pPr>
        <w:ind w:left="360" w:firstLine="0"/>
        <w:rPr>
          <w:b w:val="1"/>
          <w:color w:val="005c34"/>
        </w:rPr>
      </w:pPr>
      <w:r w:rsidDel="00000000" w:rsidR="00000000" w:rsidRPr="00000000">
        <w:rPr>
          <w:rtl w:val="0"/>
        </w:rPr>
      </w:r>
    </w:p>
    <w:p w:rsidR="00000000" w:rsidDel="00000000" w:rsidP="00000000" w:rsidRDefault="00000000" w:rsidRPr="00000000" w14:paraId="000000BE">
      <w:pPr>
        <w:numPr>
          <w:ilvl w:val="0"/>
          <w:numId w:val="3"/>
        </w:numPr>
        <w:ind w:left="360" w:hanging="360"/>
        <w:rPr>
          <w:b w:val="1"/>
          <w:color w:val="005c34"/>
        </w:rPr>
      </w:pPr>
      <w:r w:rsidDel="00000000" w:rsidR="00000000" w:rsidRPr="00000000">
        <w:rPr>
          <w:b w:val="1"/>
          <w:color w:val="005c34"/>
          <w:rtl w:val="0"/>
        </w:rPr>
        <w:t xml:space="preserve">Partes de publicações periódicas: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SOBRENOME DO AUTOR, Nome do autor. Título do artigo (sem destaque). </w:t>
      </w:r>
      <w:r w:rsidDel="00000000" w:rsidR="00000000" w:rsidRPr="00000000">
        <w:rPr>
          <w:rFonts w:ascii="Tahoma" w:cs="Tahoma" w:eastAsia="Tahoma" w:hAnsi="Tahoma"/>
          <w:b w:val="0"/>
          <w:i w:val="1"/>
          <w:smallCaps w:val="0"/>
          <w:strike w:val="0"/>
          <w:color w:val="d04621"/>
          <w:sz w:val="24"/>
          <w:szCs w:val="24"/>
          <w:shd w:fill="auto" w:val="clear"/>
          <w:vertAlign w:val="baseline"/>
          <w:rtl w:val="0"/>
        </w:rPr>
        <w:t xml:space="preserve">Nome do periódico</w:t>
      </w:r>
      <w:r w:rsidDel="00000000" w:rsidR="00000000" w:rsidRPr="00000000">
        <w:rPr>
          <w:rFonts w:ascii="Tahoma" w:cs="Tahoma" w:eastAsia="Tahoma" w:hAnsi="Tahoma"/>
          <w:b w:val="1"/>
          <w:i w:val="0"/>
          <w:smallCaps w:val="0"/>
          <w:strike w:val="0"/>
          <w:color w:val="d04621"/>
          <w:sz w:val="24"/>
          <w:szCs w:val="24"/>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(em itp), cidade, volume e número do periódico, páginas, data de publicação.</w:t>
      </w:r>
    </w:p>
    <w:p w:rsidR="00000000" w:rsidDel="00000000" w:rsidP="00000000" w:rsidRDefault="00000000" w:rsidRPr="00000000" w14:paraId="000000C0">
      <w:pPr>
        <w:ind w:firstLine="0"/>
        <w:rPr/>
      </w:pPr>
      <w:r w:rsidDel="00000000" w:rsidR="00000000" w:rsidRPr="00000000">
        <w:rPr>
          <w:rtl w:val="0"/>
        </w:rPr>
      </w:r>
    </w:p>
    <w:p w:rsidR="00000000" w:rsidDel="00000000" w:rsidP="00000000" w:rsidRDefault="00000000" w:rsidRPr="00000000" w14:paraId="000000C1">
      <w:pPr>
        <w:ind w:firstLine="0"/>
        <w:rPr/>
      </w:pPr>
      <w:r w:rsidDel="00000000" w:rsidR="00000000" w:rsidRPr="00000000">
        <w:rPr>
          <w:rtl w:val="0"/>
        </w:rPr>
        <w:t xml:space="preserve">Ex.:</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ahoma" w:cs="Tahoma" w:eastAsia="Tahoma" w:hAnsi="Tahoma"/>
          <w:b w:val="0"/>
          <w:i w:val="0"/>
          <w:smallCaps w:val="0"/>
          <w:strike w:val="0"/>
          <w:color w:val="d04621"/>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DANTAS, José Alves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et al</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Regulação da auditoria em sistemas bancários: análise do cenário internacional e fatores determinantes. </w:t>
      </w:r>
      <w:r w:rsidDel="00000000" w:rsidR="00000000" w:rsidRPr="00000000">
        <w:rPr>
          <w:rFonts w:ascii="Tahoma" w:cs="Tahoma" w:eastAsia="Tahoma" w:hAnsi="Tahoma"/>
          <w:b w:val="0"/>
          <w:i w:val="1"/>
          <w:smallCaps w:val="0"/>
          <w:strike w:val="0"/>
          <w:color w:val="d04621"/>
          <w:sz w:val="24"/>
          <w:szCs w:val="24"/>
          <w:u w:val="none"/>
          <w:shd w:fill="auto" w:val="clear"/>
          <w:vertAlign w:val="baseline"/>
          <w:rtl w:val="0"/>
        </w:rPr>
        <w:t xml:space="preserve">Revista Contabilidade &amp; Finanças</w:t>
      </w:r>
      <w:r w:rsidDel="00000000" w:rsidR="00000000" w:rsidRPr="00000000">
        <w:rPr>
          <w:rFonts w:ascii="Tahoma" w:cs="Tahoma" w:eastAsia="Tahoma" w:hAnsi="Tahoma"/>
          <w:b w:val="0"/>
          <w:i w:val="1"/>
          <w:smallCaps w:val="0"/>
          <w:strike w:val="0"/>
          <w:sz w:val="24"/>
          <w:szCs w:val="24"/>
          <w:u w:val="none"/>
          <w:shd w:fill="auto" w:val="clear"/>
          <w:vertAlign w:val="baseline"/>
          <w:rtl w:val="0"/>
        </w:rPr>
        <w:t xml:space="preserve">,</w:t>
      </w: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São Paulo, v. 25, n. 64, p. 7-18, jan./abr. 2014. DOI: 10.1590/S1519-70772014000100002. Disponível em: </w:t>
      </w:r>
      <w:r w:rsidDel="00000000" w:rsidR="00000000" w:rsidRPr="00000000">
        <w:rPr>
          <w:color w:val="d04621"/>
          <w:rtl w:val="0"/>
        </w:rPr>
        <w:t xml:space="preserve">h</w:t>
      </w:r>
      <w:r w:rsidDel="00000000" w:rsidR="00000000" w:rsidRPr="00000000">
        <w:rPr>
          <w:rFonts w:ascii="Tahoma" w:cs="Tahoma" w:eastAsia="Tahoma" w:hAnsi="Tahoma"/>
          <w:b w:val="0"/>
          <w:i w:val="0"/>
          <w:smallCaps w:val="0"/>
          <w:strike w:val="0"/>
          <w:color w:val="d04621"/>
          <w:sz w:val="24"/>
          <w:szCs w:val="24"/>
          <w:u w:val="none"/>
          <w:shd w:fill="auto" w:val="clear"/>
          <w:vertAlign w:val="baseline"/>
          <w:rtl w:val="0"/>
        </w:rPr>
        <w:t xml:space="preserve">ttps://www.scielo.br/j/rcf/a/7b5L8KfgtzJWYTFRmPsPFPs/?lang=pt. Acesso em: 20 maio 2014.</w:t>
      </w:r>
    </w:p>
    <w:p w:rsidR="00000000" w:rsidDel="00000000" w:rsidP="00000000" w:rsidRDefault="00000000" w:rsidRPr="00000000" w14:paraId="000000C3">
      <w:pPr>
        <w:ind w:firstLine="0"/>
        <w:rPr/>
      </w:pPr>
      <w:r w:rsidDel="00000000" w:rsidR="00000000" w:rsidRPr="00000000">
        <w:rPr>
          <w:rtl w:val="0"/>
        </w:rPr>
      </w:r>
    </w:p>
    <w:sectPr>
      <w:headerReference r:id="rId11" w:type="default"/>
      <w:footerReference r:id="rId12" w:type="default"/>
      <w:pgSz w:h="16838" w:w="11906" w:orient="portrait"/>
      <w:pgMar w:bottom="1417" w:top="1417" w:left="1701" w:right="1558"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rFonts w:ascii="Tahoma" w:cs="Tahoma" w:eastAsia="Tahoma" w:hAnsi="Tahoma"/>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5318760</wp:posOffset>
          </wp:positionH>
          <wp:positionV relativeFrom="paragraph">
            <wp:posOffset>342900</wp:posOffset>
          </wp:positionV>
          <wp:extent cx="287641" cy="301338"/>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87641" cy="301338"/>
                  </a:xfrm>
                  <a:prstGeom prst="rect"/>
                  <a:ln/>
                </pic:spPr>
              </pic:pic>
            </a:graphicData>
          </a:graphic>
        </wp:anchor>
      </w:drawing>
    </w:r>
  </w:p>
  <w:p w:rsidR="00000000" w:rsidDel="00000000" w:rsidP="00000000" w:rsidRDefault="00000000" w:rsidRPr="00000000" w14:paraId="000000C7">
    <w:pPr>
      <w:tabs>
        <w:tab w:val="center" w:leader="none" w:pos="4252"/>
        <w:tab w:val="right" w:leader="none" w:pos="8504"/>
      </w:tabs>
      <w:spacing w:line="240" w:lineRule="auto"/>
      <w:ind w:firstLine="0"/>
      <w:jc w:val="center"/>
      <w:rPr>
        <w:sz w:val="20"/>
        <w:szCs w:val="20"/>
      </w:rPr>
    </w:pPr>
    <w:r w:rsidDel="00000000" w:rsidR="00000000" w:rsidRPr="00000000">
      <w:rPr>
        <w:rtl w:val="0"/>
      </w:rPr>
    </w:r>
  </w:p>
  <w:p w:rsidR="00000000" w:rsidDel="00000000" w:rsidP="00000000" w:rsidRDefault="00000000" w:rsidRPr="00000000" w14:paraId="000000C8">
    <w:pPr>
      <w:tabs>
        <w:tab w:val="center" w:leader="none" w:pos="4252"/>
        <w:tab w:val="right" w:leader="none" w:pos="8504"/>
      </w:tabs>
      <w:spacing w:line="240" w:lineRule="auto"/>
      <w:ind w:firstLine="0"/>
      <w:jc w:val="right"/>
      <w:rPr>
        <w:color w:val="ffffff"/>
        <w:sz w:val="20"/>
        <w:szCs w:val="20"/>
      </w:rPr>
    </w:pPr>
    <w:r w:rsidDel="00000000" w:rsidR="00000000" w:rsidRPr="00000000">
      <w:rPr>
        <w:color w:val="ffffff"/>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ahoma" w:cs="Tahoma" w:eastAsia="Tahoma" w:hAnsi="Tahoma"/>
          <w:b w:val="0"/>
          <w:i w:val="0"/>
          <w:smallCaps w:val="0"/>
          <w:strike w:val="0"/>
          <w:color w:val="005c34"/>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ahoma" w:cs="Tahoma" w:eastAsia="Tahoma" w:hAnsi="Tahoma"/>
          <w:b w:val="0"/>
          <w:i w:val="0"/>
          <w:smallCaps w:val="0"/>
          <w:strike w:val="0"/>
          <w:color w:val="005c34"/>
          <w:sz w:val="20"/>
          <w:szCs w:val="20"/>
          <w:u w:val="none"/>
          <w:shd w:fill="auto" w:val="clear"/>
          <w:vertAlign w:val="baseline"/>
          <w:rtl w:val="0"/>
        </w:rPr>
        <w:t xml:space="preserve"> Esse é um exemplo de nota explicativa </w:t>
      </w:r>
      <w:r w:rsidDel="00000000" w:rsidR="00000000" w:rsidRPr="00000000">
        <w:rPr>
          <w:color w:val="005c34"/>
          <w:sz w:val="20"/>
          <w:szCs w:val="20"/>
          <w:rtl w:val="0"/>
        </w:rPr>
        <w:t xml:space="preserve">em rodapé</w:t>
      </w:r>
      <w:r w:rsidDel="00000000" w:rsidR="00000000" w:rsidRPr="00000000">
        <w:rPr>
          <w:rFonts w:ascii="Tahoma" w:cs="Tahoma" w:eastAsia="Tahoma" w:hAnsi="Tahoma"/>
          <w:b w:val="0"/>
          <w:i w:val="0"/>
          <w:smallCaps w:val="0"/>
          <w:strike w:val="0"/>
          <w:color w:val="005c34"/>
          <w:sz w:val="20"/>
          <w:szCs w:val="20"/>
          <w:u w:val="none"/>
          <w:shd w:fill="auto" w:val="clear"/>
          <w:vertAlign w:val="baseline"/>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shd w:fill="ffffff" w:val="clear"/>
      <w:tabs>
        <w:tab w:val="left" w:leader="none" w:pos="566.9291338582677"/>
      </w:tabs>
      <w:spacing w:after="380" w:lineRule="auto"/>
      <w:ind w:firstLine="0"/>
      <w:jc w:val="left"/>
      <w:rPr>
        <w:sz w:val="20"/>
        <w:szCs w:val="20"/>
      </w:rPr>
    </w:pPr>
    <w:r w:rsidDel="00000000" w:rsidR="00000000" w:rsidRPr="00000000">
      <w:rPr>
        <w:sz w:val="20"/>
        <w:szCs w:val="20"/>
      </w:rPr>
      <w:drawing>
        <wp:inline distB="114300" distT="114300" distL="114300" distR="114300">
          <wp:extent cx="5490535" cy="673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90535" cy="673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lowerLetter"/>
      <w:lvlText w:val="%1)"/>
      <w:lvlJc w:val="left"/>
      <w:pPr>
        <w:ind w:left="1124" w:hanging="284"/>
      </w:pPr>
      <w:rPr/>
    </w:lvl>
    <w:lvl w:ilvl="1">
      <w:start w:val="1"/>
      <w:numFmt w:val="bullet"/>
      <w:lvlText w:val="−"/>
      <w:lvlJc w:val="left"/>
      <w:pPr>
        <w:ind w:left="1407" w:hanging="283"/>
      </w:pPr>
      <w:rPr>
        <w:rFonts w:ascii="Noto Sans Symbols" w:cs="Noto Sans Symbols" w:eastAsia="Noto Sans Symbols" w:hAnsi="Noto Sans Symbols"/>
        <w:color w:val="000000"/>
      </w:rPr>
    </w:lvl>
    <w:lvl w:ilvl="2">
      <w:start w:val="1"/>
      <w:numFmt w:val="bullet"/>
      <w:lvlText w:val="−"/>
      <w:lvlJc w:val="left"/>
      <w:pPr>
        <w:ind w:left="2258" w:hanging="454"/>
      </w:pPr>
      <w:rPr>
        <w:rFonts w:ascii="Noto Sans Symbols" w:cs="Noto Sans Symbols" w:eastAsia="Noto Sans Symbols" w:hAnsi="Noto Sans Symbols"/>
      </w:rPr>
    </w:lvl>
    <w:lvl w:ilvl="3">
      <w:start w:val="1"/>
      <w:numFmt w:val="decimal"/>
      <w:lvlText w:val="%4."/>
      <w:lvlJc w:val="left"/>
      <w:pPr>
        <w:ind w:left="3720" w:hanging="360"/>
      </w:pPr>
      <w:rPr/>
    </w:lvl>
    <w:lvl w:ilvl="4">
      <w:start w:val="1"/>
      <w:numFmt w:val="lowerLetter"/>
      <w:lvlText w:val="%5."/>
      <w:lvlJc w:val="left"/>
      <w:pPr>
        <w:ind w:left="4440" w:hanging="360"/>
      </w:pPr>
      <w:rPr/>
    </w:lvl>
    <w:lvl w:ilvl="5">
      <w:start w:val="1"/>
      <w:numFmt w:val="lowerRoman"/>
      <w:lvlText w:val="%6."/>
      <w:lvlJc w:val="right"/>
      <w:pPr>
        <w:ind w:left="5160" w:hanging="180"/>
      </w:pPr>
      <w:rPr/>
    </w:lvl>
    <w:lvl w:ilvl="6">
      <w:start w:val="1"/>
      <w:numFmt w:val="decimal"/>
      <w:lvlText w:val="%7."/>
      <w:lvlJc w:val="left"/>
      <w:pPr>
        <w:ind w:left="5880" w:hanging="360"/>
      </w:pPr>
      <w:rPr/>
    </w:lvl>
    <w:lvl w:ilvl="7">
      <w:start w:val="1"/>
      <w:numFmt w:val="lowerLetter"/>
      <w:lvlText w:val="%8."/>
      <w:lvlJc w:val="left"/>
      <w:pPr>
        <w:ind w:left="6600" w:hanging="360"/>
      </w:pPr>
      <w:rPr/>
    </w:lvl>
    <w:lvl w:ilvl="8">
      <w:start w:val="1"/>
      <w:numFmt w:val="lowerRoman"/>
      <w:lvlText w:val="%9."/>
      <w:lvlJc w:val="right"/>
      <w:pPr>
        <w:ind w:left="7320" w:hanging="18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color w:val="000000"/>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4"/>
        <w:szCs w:val="24"/>
        <w:lang w:val="pt-BR"/>
      </w:rPr>
    </w:rPrDefault>
    <w:pPrDefault>
      <w:pPr>
        <w:spacing w:line="360" w:lineRule="auto"/>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480" w:line="240" w:lineRule="auto"/>
      <w:ind w:left="431" w:hanging="431"/>
      <w:jc w:val="left"/>
    </w:pPr>
    <w:rPr>
      <w:rFonts w:ascii="Tahoma" w:cs="Tahoma" w:eastAsia="Tahoma" w:hAnsi="Tahoma"/>
      <w:b w:val="1"/>
      <w:smallCaps w:val="1"/>
      <w:color w:val="005277"/>
      <w:sz w:val="28"/>
      <w:szCs w:val="28"/>
    </w:rPr>
  </w:style>
  <w:style w:type="paragraph" w:styleId="Heading2">
    <w:name w:val="heading 2"/>
    <w:basedOn w:val="Normal"/>
    <w:next w:val="Normal"/>
    <w:pPr>
      <w:keepNext w:val="1"/>
      <w:spacing w:after="120" w:before="240" w:line="240" w:lineRule="auto"/>
      <w:ind w:left="578" w:hanging="578"/>
      <w:jc w:val="left"/>
    </w:pPr>
    <w:rPr>
      <w:rFonts w:ascii="Tahoma" w:cs="Tahoma" w:eastAsia="Tahoma" w:hAnsi="Tahoma"/>
      <w:b w:val="1"/>
      <w:color w:val="005277"/>
    </w:rPr>
  </w:style>
  <w:style w:type="paragraph" w:styleId="Heading3">
    <w:name w:val="heading 3"/>
    <w:basedOn w:val="Normal"/>
    <w:next w:val="Normal"/>
    <w:pPr>
      <w:keepNext w:val="1"/>
      <w:spacing w:after="120" w:before="240" w:line="240" w:lineRule="auto"/>
      <w:ind w:left="720" w:hanging="720"/>
      <w:jc w:val="left"/>
    </w:pPr>
    <w:rPr>
      <w:rFonts w:ascii="Tahoma" w:cs="Tahoma" w:eastAsia="Tahoma" w:hAnsi="Tahoma"/>
      <w:i w:val="1"/>
      <w:color w:val="005277"/>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spacing w:after="60" w:before="240" w:lineRule="auto"/>
      <w:ind w:left="1008" w:hanging="1008"/>
    </w:pPr>
    <w:rPr>
      <w:b w:val="1"/>
      <w:i w:val="1"/>
      <w:sz w:val="26"/>
      <w:szCs w:val="26"/>
    </w:rPr>
  </w:style>
  <w:style w:type="paragraph" w:styleId="Heading6">
    <w:name w:val="heading 6"/>
    <w:basedOn w:val="Normal"/>
    <w:next w:val="Normal"/>
    <w:pPr>
      <w:spacing w:after="60" w:before="240" w:lineRule="auto"/>
      <w:ind w:left="1152" w:hanging="1152"/>
    </w:pPr>
    <w:rPr>
      <w:b w:val="1"/>
      <w:sz w:val="22"/>
      <w:szCs w:val="22"/>
    </w:rPr>
  </w:style>
  <w:style w:type="paragraph" w:styleId="Title">
    <w:name w:val="Title"/>
    <w:basedOn w:val="Normal"/>
    <w:next w:val="Normal"/>
    <w:pPr>
      <w:spacing w:before="360" w:line="240" w:lineRule="auto"/>
      <w:ind w:firstLine="0"/>
      <w:jc w:val="center"/>
    </w:pPr>
    <w:rPr>
      <w:rFonts w:ascii="Tahoma" w:cs="Tahoma" w:eastAsia="Tahoma" w:hAnsi="Tahoma"/>
      <w:b w:val="1"/>
      <w:color w:val="005277"/>
      <w:sz w:val="32"/>
      <w:szCs w:val="32"/>
    </w:rPr>
  </w:style>
  <w:style w:type="paragraph" w:styleId="Subtitle">
    <w:name w:val="Subtitle"/>
    <w:basedOn w:val="Normal"/>
    <w:next w:val="Normal"/>
    <w:pPr>
      <w:spacing w:after="160" w:line="240" w:lineRule="auto"/>
      <w:ind w:firstLine="0"/>
      <w:jc w:val="center"/>
    </w:pPr>
    <w:rPr>
      <w:rFonts w:ascii="Tahoma" w:cs="Tahoma" w:eastAsia="Tahoma" w:hAnsi="Tahoma"/>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help.libreoffice.org/latest/pt-BR/text/swriter/guide/captions.html" TargetMode="External"/><Relationship Id="rId12" Type="http://schemas.openxmlformats.org/officeDocument/2006/relationships/footer" Target="footer1.xml"/><Relationship Id="rId9" Type="http://schemas.openxmlformats.org/officeDocument/2006/relationships/hyperlink" Target="https://support.microsoft.com/pt-br/office/adicionar-formatar-ou-excluir-legendas-no-word-82fa82a4-f0f3-438f-a422-34bb5cef9c8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0qJiIoAhCt4ohXASCBKJEw22A==">CgMxLjAyCGguZ2pkZ3hzMgloLjMwajB6bGw4AHIhMUxDNUs5bzFuZnpibkhTUWZWWmJCdFRSVmRjeGt2NTdx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